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9" w:rsidRDefault="003E3D19" w:rsidP="003E3D1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  <w:gridCol w:w="4408"/>
      </w:tblGrid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  <w: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MISSIONS RÉGIONALES POUR L’EMPLOI </w:t>
            </w:r>
          </w:p>
          <w:p w:rsidR="003E3D19" w:rsidRDefault="003E3D19">
            <w:pPr>
              <w:pStyle w:val="Default"/>
              <w:rPr>
                <w:b/>
                <w:bCs/>
                <w:sz w:val="40"/>
                <w:szCs w:val="40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MIREBW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www.mirebw.be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la Science, 16 - 1400 Nivelles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067/63.97.39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Marie-Pascale Bonaventure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Gilbert </w:t>
            </w:r>
            <w:proofErr w:type="spellStart"/>
            <w:r>
              <w:rPr>
                <w:sz w:val="22"/>
                <w:szCs w:val="22"/>
              </w:rPr>
              <w:t>Legasse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www.mirec.net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</w:t>
            </w:r>
            <w:proofErr w:type="spellStart"/>
            <w:r>
              <w:rPr>
                <w:sz w:val="22"/>
                <w:szCs w:val="22"/>
              </w:rPr>
              <w:t>Trazegnies</w:t>
            </w:r>
            <w:proofErr w:type="spellEnd"/>
            <w:r>
              <w:rPr>
                <w:sz w:val="22"/>
                <w:szCs w:val="22"/>
              </w:rPr>
              <w:t xml:space="preserve">, 41 - 6031 Monceau-Sur-Sambre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071/20.82.20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Antonio Del Valle Lopez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Paul Timmermans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www.mirelasbl.be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Boulevard </w:t>
            </w:r>
            <w:proofErr w:type="spellStart"/>
            <w:r>
              <w:rPr>
                <w:sz w:val="22"/>
                <w:szCs w:val="22"/>
              </w:rPr>
              <w:t>Piercot</w:t>
            </w:r>
            <w:proofErr w:type="spellEnd"/>
            <w:r>
              <w:rPr>
                <w:sz w:val="22"/>
                <w:szCs w:val="22"/>
              </w:rPr>
              <w:t xml:space="preserve">, 42 - 4000 Liège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04/220.96.00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Eric Janssens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Dominique Linotte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MIRELUX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www.mirelux.be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Alliés, 7 - 6800 Libramont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061/31.39.99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Béatrice Courty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Gérard Piron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MIRENA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www.mirena-job.be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de la </w:t>
            </w:r>
            <w:proofErr w:type="spellStart"/>
            <w:r>
              <w:rPr>
                <w:sz w:val="22"/>
                <w:szCs w:val="22"/>
              </w:rPr>
              <w:t>Marlagne</w:t>
            </w:r>
            <w:proofErr w:type="spellEnd"/>
            <w:r>
              <w:rPr>
                <w:sz w:val="22"/>
                <w:szCs w:val="22"/>
              </w:rPr>
              <w:t xml:space="preserve">, 52 - 5000 Namur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081/25.52.05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Sandrine Everard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Fabienne </w:t>
            </w:r>
            <w:proofErr w:type="spellStart"/>
            <w:r>
              <w:rPr>
                <w:sz w:val="22"/>
                <w:szCs w:val="22"/>
              </w:rPr>
              <w:t>Tinant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MIRESEM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www.miresem.be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Namur 1A - 5600 Philippeville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071/660.100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Directeur : </w:t>
            </w:r>
            <w:r>
              <w:rPr>
                <w:sz w:val="22"/>
                <w:szCs w:val="22"/>
              </w:rPr>
              <w:t xml:space="preserve">Bernard Loverius </w:t>
            </w:r>
          </w:p>
          <w:p w:rsidR="003E3D19" w:rsidRDefault="003E3D19" w:rsidP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 w:rsidRPr="003E3D19">
              <w:rPr>
                <w:iCs/>
                <w:sz w:val="22"/>
                <w:szCs w:val="22"/>
              </w:rPr>
              <w:t xml:space="preserve">Marlène </w:t>
            </w:r>
            <w:proofErr w:type="spellStart"/>
            <w:r w:rsidRPr="003E3D19">
              <w:rPr>
                <w:iCs/>
                <w:sz w:val="22"/>
                <w:szCs w:val="22"/>
              </w:rPr>
              <w:t>Henrotte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89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MIREV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www.mirev.be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Saint-Remacle, 22 - 4800 Verviers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087/35.24.50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Valérie Pierrot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Xavier </w:t>
            </w:r>
            <w:proofErr w:type="spellStart"/>
            <w:r>
              <w:rPr>
                <w:sz w:val="22"/>
                <w:szCs w:val="22"/>
              </w:rPr>
              <w:t>Ciechanowski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MIREWAPI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www.mirewapi.be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des Puits l'Eau, 2/10 - 7500 Tournai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069/84.64.07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Ponchau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Présidente : </w:t>
            </w:r>
            <w:r>
              <w:rPr>
                <w:sz w:val="22"/>
                <w:szCs w:val="22"/>
              </w:rPr>
              <w:t xml:space="preserve">Isabelle </w:t>
            </w:r>
            <w:proofErr w:type="spellStart"/>
            <w:r>
              <w:rPr>
                <w:sz w:val="22"/>
                <w:szCs w:val="22"/>
              </w:rPr>
              <w:t>Barez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790"/>
        </w:trPr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MIRHW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www.mirhw.be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Ernest </w:t>
            </w:r>
            <w:proofErr w:type="spellStart"/>
            <w:r>
              <w:rPr>
                <w:sz w:val="22"/>
                <w:szCs w:val="22"/>
              </w:rPr>
              <w:t>Malvoz</w:t>
            </w:r>
            <w:proofErr w:type="spellEnd"/>
            <w:r>
              <w:rPr>
                <w:sz w:val="22"/>
                <w:szCs w:val="22"/>
              </w:rPr>
              <w:t xml:space="preserve">, 20 - 4300 Waremme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019/33.08.81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Sylvie Gilson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Luc </w:t>
            </w:r>
            <w:proofErr w:type="spellStart"/>
            <w:r>
              <w:rPr>
                <w:sz w:val="22"/>
                <w:szCs w:val="22"/>
              </w:rPr>
              <w:t>Vandormael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MRC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www.mrc.be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Saint-Patrice, 2D - 7110 </w:t>
            </w:r>
            <w:proofErr w:type="spellStart"/>
            <w:r>
              <w:rPr>
                <w:sz w:val="22"/>
                <w:szCs w:val="22"/>
              </w:rPr>
              <w:t>Houdeng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Aimeries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064/52.24.00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: </w:t>
            </w:r>
            <w:r>
              <w:rPr>
                <w:sz w:val="22"/>
                <w:szCs w:val="22"/>
              </w:rPr>
              <w:t xml:space="preserve">Benoît Thomé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Italo </w:t>
            </w:r>
            <w:proofErr w:type="spellStart"/>
            <w:r>
              <w:rPr>
                <w:sz w:val="22"/>
                <w:szCs w:val="22"/>
              </w:rPr>
              <w:t>Rodomonti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E3D19">
        <w:trPr>
          <w:trHeight w:val="803"/>
        </w:trPr>
        <w:tc>
          <w:tcPr>
            <w:tcW w:w="4408" w:type="dxa"/>
          </w:tcPr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MRMB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www.mrmb.be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 de France 2/3e étage - 7080 Frameries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065/32.87.87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Directrice </w:t>
            </w:r>
            <w:r>
              <w:rPr>
                <w:sz w:val="22"/>
                <w:szCs w:val="22"/>
              </w:rPr>
              <w:t xml:space="preserve">: Michela Spanoghe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Jacques Leclercq </w:t>
            </w:r>
          </w:p>
        </w:tc>
        <w:tc>
          <w:tcPr>
            <w:tcW w:w="4408" w:type="dxa"/>
          </w:tcPr>
          <w:p w:rsid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E3D19" w:rsidRPr="003E3D19" w:rsidRDefault="003E3D19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InterMire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www.intermire.be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Avenue Jean Mermoz, 30/3 – 6041 </w:t>
            </w:r>
            <w:proofErr w:type="spellStart"/>
            <w:r>
              <w:rPr>
                <w:sz w:val="22"/>
                <w:szCs w:val="22"/>
              </w:rPr>
              <w:t>Gosselies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071/34.74.77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Coordinatrice : </w:t>
            </w:r>
            <w:r>
              <w:rPr>
                <w:sz w:val="22"/>
                <w:szCs w:val="22"/>
              </w:rPr>
              <w:t xml:space="preserve">Anne Cordier </w:t>
            </w:r>
          </w:p>
          <w:p w:rsidR="003E3D19" w:rsidRDefault="003E3D19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Président : </w:t>
            </w:r>
            <w:r>
              <w:rPr>
                <w:sz w:val="22"/>
                <w:szCs w:val="22"/>
              </w:rPr>
              <w:t xml:space="preserve">François Foucart </w:t>
            </w:r>
          </w:p>
        </w:tc>
      </w:tr>
    </w:tbl>
    <w:p w:rsidR="006E7D5F" w:rsidRDefault="006E7D5F"/>
    <w:sectPr w:rsidR="006E7D5F" w:rsidSect="006E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D19"/>
    <w:rsid w:val="003E3D19"/>
    <w:rsid w:val="00485FBF"/>
    <w:rsid w:val="004900D6"/>
    <w:rsid w:val="006E7D5F"/>
    <w:rsid w:val="00B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3D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4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122384</dc:creator>
  <cp:lastModifiedBy>137145</cp:lastModifiedBy>
  <cp:revision>2</cp:revision>
  <dcterms:created xsi:type="dcterms:W3CDTF">2016-02-01T15:06:00Z</dcterms:created>
  <dcterms:modified xsi:type="dcterms:W3CDTF">2016-02-01T15:06:00Z</dcterms:modified>
</cp:coreProperties>
</file>