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88" w:rsidRPr="00481780" w:rsidRDefault="00D34688" w:rsidP="00481780">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sidRPr="00481780">
        <w:rPr>
          <w:rFonts w:ascii="Verdana" w:hAnsi="Verdana"/>
          <w:b/>
          <w:sz w:val="24"/>
          <w:szCs w:val="24"/>
        </w:rPr>
        <w:t xml:space="preserve">CONVENTION ENTRE LA REGION WALLONNE </w:t>
      </w:r>
    </w:p>
    <w:p w:rsidR="00D34688" w:rsidRPr="00481780" w:rsidRDefault="00D34688" w:rsidP="00481780">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sidRPr="00481780">
        <w:rPr>
          <w:rFonts w:ascii="Verdana" w:hAnsi="Verdana"/>
          <w:b/>
          <w:sz w:val="24"/>
          <w:szCs w:val="24"/>
        </w:rPr>
        <w:t xml:space="preserve">ET </w:t>
      </w:r>
      <w:r w:rsidR="00F036E3" w:rsidRPr="00481780">
        <w:rPr>
          <w:rFonts w:ascii="Verdana" w:hAnsi="Verdana"/>
          <w:b/>
          <w:sz w:val="24"/>
          <w:szCs w:val="24"/>
        </w:rPr>
        <w:t>LE FONDS DE FORMATION SECTORIEL</w:t>
      </w:r>
      <w:r w:rsidRPr="00481780">
        <w:rPr>
          <w:rFonts w:ascii="Verdana" w:hAnsi="Verdana"/>
          <w:b/>
          <w:sz w:val="24"/>
          <w:szCs w:val="24"/>
        </w:rPr>
        <w:t xml:space="preserve"> DE </w:t>
      </w:r>
      <w:r w:rsidR="00DC2572" w:rsidRPr="00481780">
        <w:rPr>
          <w:rFonts w:ascii="Verdana" w:hAnsi="Verdana"/>
          <w:b/>
          <w:sz w:val="24"/>
          <w:szCs w:val="24"/>
        </w:rPr>
        <w:t xml:space="preserve">……. </w:t>
      </w:r>
      <w:r w:rsidRPr="00481780">
        <w:rPr>
          <w:rFonts w:ascii="Verdana" w:hAnsi="Verdana"/>
          <w:b/>
          <w:sz w:val="24"/>
          <w:szCs w:val="24"/>
        </w:rPr>
        <w:t xml:space="preserve"> </w:t>
      </w:r>
    </w:p>
    <w:p w:rsidR="00AE5985" w:rsidRPr="00481780" w:rsidRDefault="00DC2572" w:rsidP="00481780">
      <w:pPr>
        <w:pBdr>
          <w:top w:val="single" w:sz="4" w:space="1" w:color="auto"/>
          <w:left w:val="single" w:sz="4" w:space="4" w:color="auto"/>
          <w:bottom w:val="single" w:sz="4" w:space="1" w:color="auto"/>
          <w:right w:val="single" w:sz="4" w:space="4" w:color="auto"/>
        </w:pBdr>
        <w:jc w:val="center"/>
        <w:rPr>
          <w:rFonts w:ascii="Verdana" w:hAnsi="Verdana"/>
          <w:b/>
          <w:caps/>
          <w:sz w:val="24"/>
          <w:szCs w:val="24"/>
        </w:rPr>
      </w:pPr>
      <w:r w:rsidRPr="00481780">
        <w:rPr>
          <w:rFonts w:ascii="Verdana" w:hAnsi="Verdana"/>
          <w:b/>
          <w:caps/>
          <w:sz w:val="24"/>
          <w:szCs w:val="24"/>
        </w:rPr>
        <w:t>Relative aux missions confiées aux</w:t>
      </w:r>
      <w:r w:rsidR="00D34688" w:rsidRPr="00481780">
        <w:rPr>
          <w:rFonts w:ascii="Verdana" w:hAnsi="Verdana"/>
          <w:b/>
          <w:caps/>
          <w:sz w:val="24"/>
          <w:szCs w:val="24"/>
        </w:rPr>
        <w:t xml:space="preserve"> COACHS SECTORIELS </w:t>
      </w:r>
      <w:r w:rsidRPr="00481780">
        <w:rPr>
          <w:rFonts w:ascii="Verdana" w:hAnsi="Verdana"/>
          <w:b/>
          <w:caps/>
          <w:sz w:val="24"/>
          <w:szCs w:val="24"/>
        </w:rPr>
        <w:t xml:space="preserve">dans le cadre du soutien à une filière de formation en </w:t>
      </w:r>
      <w:r w:rsidR="00D34688" w:rsidRPr="00481780">
        <w:rPr>
          <w:rFonts w:ascii="Verdana" w:hAnsi="Verdana"/>
          <w:b/>
          <w:caps/>
          <w:sz w:val="24"/>
          <w:szCs w:val="24"/>
        </w:rPr>
        <w:t xml:space="preserve">ALTERNANCE </w:t>
      </w:r>
      <w:r w:rsidRPr="00481780">
        <w:rPr>
          <w:rFonts w:ascii="Verdana" w:hAnsi="Verdana"/>
          <w:b/>
          <w:caps/>
          <w:sz w:val="24"/>
          <w:szCs w:val="24"/>
        </w:rPr>
        <w:t xml:space="preserve">d’excellence, </w:t>
      </w:r>
      <w:r w:rsidR="00D34688" w:rsidRPr="00481780">
        <w:rPr>
          <w:rFonts w:ascii="Verdana" w:hAnsi="Verdana"/>
          <w:b/>
          <w:caps/>
          <w:sz w:val="24"/>
          <w:szCs w:val="24"/>
        </w:rPr>
        <w:t>EN REGION WALLONNE</w:t>
      </w:r>
    </w:p>
    <w:p w:rsidR="00D34688" w:rsidRPr="00DC2572" w:rsidRDefault="00D34688" w:rsidP="00D34688">
      <w:pPr>
        <w:jc w:val="center"/>
        <w:rPr>
          <w:rFonts w:ascii="Verdana" w:hAnsi="Verdana"/>
          <w:u w:val="single"/>
        </w:rPr>
      </w:pPr>
    </w:p>
    <w:p w:rsidR="00D34688" w:rsidRPr="00DC2572" w:rsidRDefault="00D34688" w:rsidP="00DC2572">
      <w:pPr>
        <w:jc w:val="both"/>
        <w:rPr>
          <w:rFonts w:ascii="Verdana" w:hAnsi="Verdana"/>
        </w:rPr>
      </w:pPr>
      <w:r w:rsidRPr="00DC2572">
        <w:rPr>
          <w:rFonts w:ascii="Verdana" w:hAnsi="Verdana"/>
        </w:rPr>
        <w:t xml:space="preserve">Entre : </w:t>
      </w:r>
    </w:p>
    <w:p w:rsidR="00D34688" w:rsidRPr="00DC2572" w:rsidRDefault="00D34688" w:rsidP="00DC2572">
      <w:pPr>
        <w:jc w:val="both"/>
        <w:rPr>
          <w:rFonts w:ascii="Verdana" w:hAnsi="Verdana"/>
        </w:rPr>
      </w:pPr>
      <w:r w:rsidRPr="00DC2572">
        <w:rPr>
          <w:rFonts w:ascii="Verdana" w:hAnsi="Verdana"/>
        </w:rPr>
        <w:t>L</w:t>
      </w:r>
      <w:r w:rsidR="00DC2572">
        <w:rPr>
          <w:rFonts w:ascii="Verdana" w:hAnsi="Verdana"/>
        </w:rPr>
        <w:t xml:space="preserve">a Région </w:t>
      </w:r>
      <w:r w:rsidRPr="00DC2572">
        <w:rPr>
          <w:rFonts w:ascii="Verdana" w:hAnsi="Verdana"/>
        </w:rPr>
        <w:t>wallon</w:t>
      </w:r>
      <w:r w:rsidR="00DC2572">
        <w:rPr>
          <w:rFonts w:ascii="Verdana" w:hAnsi="Verdana"/>
        </w:rPr>
        <w:t>ne,</w:t>
      </w:r>
      <w:r w:rsidRPr="00DC2572">
        <w:rPr>
          <w:rFonts w:ascii="Verdana" w:hAnsi="Verdana"/>
        </w:rPr>
        <w:t xml:space="preserve"> représenté</w:t>
      </w:r>
      <w:r w:rsidR="00DC2572">
        <w:rPr>
          <w:rFonts w:ascii="Verdana" w:hAnsi="Verdana"/>
        </w:rPr>
        <w:t>e</w:t>
      </w:r>
      <w:r w:rsidRPr="00DC2572">
        <w:rPr>
          <w:rFonts w:ascii="Verdana" w:hAnsi="Verdana"/>
        </w:rPr>
        <w:t xml:space="preserve"> par : </w:t>
      </w:r>
    </w:p>
    <w:p w:rsidR="00D34688" w:rsidRPr="00DC2572" w:rsidRDefault="00D34688" w:rsidP="00DC2572">
      <w:pPr>
        <w:jc w:val="both"/>
        <w:rPr>
          <w:rFonts w:ascii="Verdana" w:hAnsi="Verdana"/>
        </w:rPr>
      </w:pPr>
      <w:r w:rsidRPr="00DC2572">
        <w:rPr>
          <w:rFonts w:ascii="Verdana" w:hAnsi="Verdana"/>
          <w:b/>
        </w:rPr>
        <w:t>Madame Eliane TILLIEUX</w:t>
      </w:r>
      <w:r w:rsidRPr="00DC2572">
        <w:rPr>
          <w:rFonts w:ascii="Verdana" w:hAnsi="Verdana"/>
        </w:rPr>
        <w:t xml:space="preserve">, Ministre de l’Emploi et de la Formation ; </w:t>
      </w:r>
    </w:p>
    <w:p w:rsidR="00D34688" w:rsidRPr="00DC2572" w:rsidRDefault="00D34688" w:rsidP="00DC2572">
      <w:pPr>
        <w:jc w:val="both"/>
        <w:rPr>
          <w:rFonts w:ascii="Verdana" w:hAnsi="Verdana"/>
        </w:rPr>
      </w:pPr>
      <w:r w:rsidRPr="00DC2572">
        <w:rPr>
          <w:rFonts w:ascii="Verdana" w:hAnsi="Verdana"/>
        </w:rPr>
        <w:t xml:space="preserve">Et </w:t>
      </w:r>
    </w:p>
    <w:p w:rsidR="00D34688" w:rsidRPr="00DC2572" w:rsidRDefault="00D34688" w:rsidP="00DC2572">
      <w:pPr>
        <w:jc w:val="both"/>
        <w:rPr>
          <w:rFonts w:ascii="Verdana" w:hAnsi="Verdana"/>
        </w:rPr>
      </w:pPr>
      <w:r w:rsidRPr="00DC2572">
        <w:rPr>
          <w:rFonts w:ascii="Verdana" w:hAnsi="Verdana"/>
          <w:b/>
        </w:rPr>
        <w:t xml:space="preserve">Le </w:t>
      </w:r>
      <w:r w:rsidR="00DC2572" w:rsidRPr="00DC2572">
        <w:rPr>
          <w:rFonts w:ascii="Verdana" w:hAnsi="Verdana"/>
          <w:b/>
        </w:rPr>
        <w:t>F</w:t>
      </w:r>
      <w:r w:rsidR="00006E2E" w:rsidRPr="00DC2572">
        <w:rPr>
          <w:rFonts w:ascii="Verdana" w:hAnsi="Verdana"/>
          <w:b/>
        </w:rPr>
        <w:t>onds de formation sectoriel</w:t>
      </w:r>
      <w:r w:rsidRPr="00DC2572">
        <w:rPr>
          <w:rFonts w:ascii="Verdana" w:hAnsi="Verdana"/>
          <w:b/>
        </w:rPr>
        <w:t xml:space="preserve"> de </w:t>
      </w:r>
      <w:r w:rsidR="00DC2572" w:rsidRPr="00DC2572">
        <w:rPr>
          <w:rFonts w:ascii="Verdana" w:hAnsi="Verdana"/>
          <w:b/>
        </w:rPr>
        <w:t>………………</w:t>
      </w:r>
      <w:r w:rsidR="00DC2572">
        <w:rPr>
          <w:rFonts w:ascii="Verdana" w:hAnsi="Verdana"/>
        </w:rPr>
        <w:t>,</w:t>
      </w:r>
      <w:r w:rsidRPr="00DC2572">
        <w:rPr>
          <w:rFonts w:ascii="Verdana" w:hAnsi="Verdana"/>
        </w:rPr>
        <w:t xml:space="preserve"> représenté par : </w:t>
      </w:r>
    </w:p>
    <w:p w:rsidR="00D34688" w:rsidRPr="00DC2572" w:rsidRDefault="00795FC2" w:rsidP="00DC2572">
      <w:pPr>
        <w:jc w:val="both"/>
        <w:rPr>
          <w:rFonts w:ascii="Verdana" w:hAnsi="Verdana"/>
        </w:rPr>
      </w:pPr>
      <w:r w:rsidRPr="00DC2572">
        <w:rPr>
          <w:rFonts w:ascii="Verdana" w:hAnsi="Verdana"/>
        </w:rPr>
        <w:t xml:space="preserve">Monsieur ou Madame, Président(e), </w:t>
      </w:r>
      <w:proofErr w:type="gramStart"/>
      <w:r w:rsidRPr="00DC2572">
        <w:rPr>
          <w:rFonts w:ascii="Verdana" w:hAnsi="Verdana"/>
        </w:rPr>
        <w:t>Administrateur(</w:t>
      </w:r>
      <w:proofErr w:type="spellStart"/>
      <w:proofErr w:type="gramEnd"/>
      <w:r w:rsidRPr="00DC2572">
        <w:rPr>
          <w:rFonts w:ascii="Verdana" w:hAnsi="Verdana"/>
        </w:rPr>
        <w:t>rice</w:t>
      </w:r>
      <w:proofErr w:type="spellEnd"/>
      <w:r w:rsidRPr="00DC2572">
        <w:rPr>
          <w:rFonts w:ascii="Verdana" w:hAnsi="Verdana"/>
        </w:rPr>
        <w:t>), Directeur(</w:t>
      </w:r>
      <w:proofErr w:type="spellStart"/>
      <w:r w:rsidRPr="00DC2572">
        <w:rPr>
          <w:rFonts w:ascii="Verdana" w:hAnsi="Verdana"/>
        </w:rPr>
        <w:t>rice</w:t>
      </w:r>
      <w:proofErr w:type="spellEnd"/>
      <w:r w:rsidRPr="00DC2572">
        <w:rPr>
          <w:rFonts w:ascii="Verdana" w:hAnsi="Verdana"/>
        </w:rPr>
        <w:t xml:space="preserve">) </w:t>
      </w:r>
      <w:r w:rsidR="00D34688" w:rsidRPr="00DC2572">
        <w:rPr>
          <w:rFonts w:ascii="Verdana" w:hAnsi="Verdana"/>
        </w:rPr>
        <w:t xml:space="preserve">du </w:t>
      </w:r>
      <w:r w:rsidR="00DC2572">
        <w:rPr>
          <w:rFonts w:ascii="Verdana" w:hAnsi="Verdana"/>
        </w:rPr>
        <w:t>…………………</w:t>
      </w:r>
    </w:p>
    <w:p w:rsidR="00D34688" w:rsidRPr="00DC2572" w:rsidRDefault="00D34688" w:rsidP="00DC2572">
      <w:pPr>
        <w:jc w:val="both"/>
        <w:rPr>
          <w:rFonts w:ascii="Verdana" w:hAnsi="Verdana"/>
          <w:b/>
        </w:rPr>
      </w:pPr>
      <w:r w:rsidRPr="00DC2572">
        <w:rPr>
          <w:rFonts w:ascii="Verdana" w:hAnsi="Verdana"/>
          <w:b/>
        </w:rPr>
        <w:t>Article 1</w:t>
      </w:r>
      <w:r w:rsidRPr="00DC2572">
        <w:rPr>
          <w:rFonts w:ascii="Verdana" w:hAnsi="Verdana"/>
          <w:b/>
          <w:vertAlign w:val="superscript"/>
        </w:rPr>
        <w:t>er </w:t>
      </w:r>
      <w:r w:rsidRPr="00DC2572">
        <w:rPr>
          <w:rFonts w:ascii="Verdana" w:hAnsi="Verdana"/>
          <w:b/>
        </w:rPr>
        <w:t>: Dispositions réglementaires</w:t>
      </w:r>
    </w:p>
    <w:p w:rsidR="00D34688" w:rsidRPr="00DC2572" w:rsidRDefault="00D34688" w:rsidP="00DC2572">
      <w:pPr>
        <w:jc w:val="both"/>
        <w:rPr>
          <w:rFonts w:ascii="Verdana" w:hAnsi="Verdana"/>
        </w:rPr>
      </w:pPr>
      <w:r w:rsidRPr="00DC2572">
        <w:rPr>
          <w:rFonts w:ascii="Verdana" w:hAnsi="Verdana"/>
        </w:rPr>
        <w:t>La présente convention est conclue en application</w:t>
      </w:r>
      <w:r w:rsidR="00DC2572" w:rsidRPr="00DC2572">
        <w:rPr>
          <w:rFonts w:ascii="Verdana" w:hAnsi="Verdana"/>
        </w:rPr>
        <w:t xml:space="preserve"> de</w:t>
      </w:r>
      <w:r w:rsidRPr="00DC2572">
        <w:rPr>
          <w:rFonts w:ascii="Verdana" w:hAnsi="Verdana"/>
        </w:rPr>
        <w:t xml:space="preserve"> : </w:t>
      </w:r>
    </w:p>
    <w:p w:rsidR="00847403" w:rsidRPr="00DC2572" w:rsidRDefault="00DC2572" w:rsidP="00DC2572">
      <w:pPr>
        <w:pStyle w:val="Paragraphedeliste"/>
        <w:numPr>
          <w:ilvl w:val="0"/>
          <w:numId w:val="2"/>
        </w:numPr>
        <w:jc w:val="both"/>
        <w:rPr>
          <w:rFonts w:ascii="Verdana" w:hAnsi="Verdana"/>
        </w:rPr>
      </w:pPr>
      <w:r w:rsidRPr="00DC2572">
        <w:rPr>
          <w:rFonts w:ascii="Verdana" w:hAnsi="Verdana"/>
        </w:rPr>
        <w:t>L’</w:t>
      </w:r>
      <w:r w:rsidR="00847403" w:rsidRPr="00DC2572">
        <w:rPr>
          <w:rFonts w:ascii="Verdana" w:hAnsi="Verdana"/>
        </w:rPr>
        <w:t>Accord de coopération-cadre du 24 octobre 2008 relatif à la formation en alternance, conclu à Bruxelles le 24 octobre 2008 entre la Communauté française, la Région wallonne et la Commission communautaire française, l’article 2, § 6, inséré par le décret du 27 mars 2014, l’article 2</w:t>
      </w:r>
      <w:r w:rsidR="00847403" w:rsidRPr="00DC2572">
        <w:rPr>
          <w:rFonts w:ascii="Verdana" w:hAnsi="Verdana"/>
          <w:i/>
        </w:rPr>
        <w:t>bis</w:t>
      </w:r>
      <w:r w:rsidR="00847403" w:rsidRPr="00DC2572">
        <w:rPr>
          <w:rFonts w:ascii="Verdana" w:hAnsi="Verdana"/>
        </w:rPr>
        <w:t>, § 5, inséré par le décret du 27 mars 2014, l’article 2</w:t>
      </w:r>
      <w:r w:rsidR="00847403" w:rsidRPr="00DC2572">
        <w:rPr>
          <w:rFonts w:ascii="Verdana" w:hAnsi="Verdana"/>
          <w:i/>
        </w:rPr>
        <w:t>ter</w:t>
      </w:r>
      <w:r w:rsidR="00847403" w:rsidRPr="00DC2572">
        <w:rPr>
          <w:rFonts w:ascii="Verdana" w:hAnsi="Verdana"/>
        </w:rPr>
        <w:t>, § 3, inséré par le décret du 27 mars 2014, l’article 3 § 1</w:t>
      </w:r>
      <w:r w:rsidR="00847403" w:rsidRPr="00DC2572">
        <w:rPr>
          <w:rFonts w:ascii="Verdana" w:hAnsi="Verdana"/>
          <w:vertAlign w:val="superscript"/>
        </w:rPr>
        <w:t>er</w:t>
      </w:r>
      <w:r w:rsidR="00847403" w:rsidRPr="00DC2572">
        <w:rPr>
          <w:rFonts w:ascii="Verdana" w:hAnsi="Verdana"/>
        </w:rPr>
        <w:t xml:space="preserve"> et § 2,l’article 5, alinéas 5 et 6, inséré par le décret du 27 mars 2014, l’article 15, alinéas 1</w:t>
      </w:r>
      <w:r w:rsidR="00847403" w:rsidRPr="00DC2572">
        <w:rPr>
          <w:rFonts w:ascii="Verdana" w:hAnsi="Verdana"/>
          <w:vertAlign w:val="superscript"/>
        </w:rPr>
        <w:t xml:space="preserve">er </w:t>
      </w:r>
      <w:r w:rsidR="00847403" w:rsidRPr="00DC2572">
        <w:rPr>
          <w:rFonts w:ascii="Verdana" w:hAnsi="Verdana"/>
        </w:rPr>
        <w:t>et 2, et l’article 17, alinéa 2 ;</w:t>
      </w:r>
    </w:p>
    <w:p w:rsidR="00847403" w:rsidRPr="00DC2572" w:rsidRDefault="00DC2572" w:rsidP="00DC2572">
      <w:pPr>
        <w:pStyle w:val="Paragraphedeliste"/>
        <w:numPr>
          <w:ilvl w:val="0"/>
          <w:numId w:val="2"/>
        </w:numPr>
        <w:jc w:val="both"/>
        <w:rPr>
          <w:rFonts w:ascii="Verdana" w:hAnsi="Verdana"/>
        </w:rPr>
      </w:pPr>
      <w:r w:rsidRPr="00DC2572">
        <w:rPr>
          <w:rFonts w:ascii="Verdana" w:hAnsi="Verdana"/>
        </w:rPr>
        <w:t xml:space="preserve">Le </w:t>
      </w:r>
      <w:r w:rsidR="00847403" w:rsidRPr="00DC2572">
        <w:rPr>
          <w:rFonts w:ascii="Verdana" w:hAnsi="Verdana"/>
        </w:rPr>
        <w:t>Décret du 20 juillet 2016 relatif aux incitants financiers octroyés aux entreprises partenaires de la formation en alternance, aux apprenants en alternance et pour les coaches sectoriels, les articles 2, alinéa 3, 4, 6 alinéas 1er, 2° et 3°;</w:t>
      </w:r>
    </w:p>
    <w:p w:rsidR="00DC2572" w:rsidRPr="00DC2572" w:rsidRDefault="00DC2572" w:rsidP="00DC2572">
      <w:pPr>
        <w:pStyle w:val="Paragraphedeliste"/>
        <w:numPr>
          <w:ilvl w:val="0"/>
          <w:numId w:val="2"/>
        </w:numPr>
        <w:jc w:val="both"/>
        <w:rPr>
          <w:rFonts w:ascii="Verdana" w:hAnsi="Verdana"/>
        </w:rPr>
      </w:pPr>
      <w:r w:rsidRPr="00DC2572">
        <w:rPr>
          <w:rFonts w:ascii="Verdana" w:hAnsi="Verdana"/>
        </w:rPr>
        <w:t xml:space="preserve">L’Arrêté du Gouvernement wallon du 20 octobre 2016 portant exécution du décret du 20 juillet 2016 relatif aux incitants financiers octroyés aux entreprises partenaires de la formation en alternance, aux apprenants en alternance et pour les coaches sectoriels </w:t>
      </w:r>
    </w:p>
    <w:p w:rsidR="00DC2572" w:rsidRPr="00DC2572" w:rsidRDefault="00DC2572" w:rsidP="00DC2572">
      <w:pPr>
        <w:pStyle w:val="Paragraphedeliste"/>
        <w:jc w:val="both"/>
        <w:rPr>
          <w:rFonts w:ascii="Verdana" w:hAnsi="Verdana"/>
        </w:rPr>
      </w:pPr>
    </w:p>
    <w:p w:rsidR="00D34688" w:rsidRPr="00DC2572" w:rsidRDefault="00D34688" w:rsidP="00DC2572">
      <w:pPr>
        <w:ind w:left="360"/>
        <w:jc w:val="both"/>
        <w:rPr>
          <w:rFonts w:ascii="Verdana" w:hAnsi="Verdana"/>
        </w:rPr>
      </w:pPr>
      <w:r w:rsidRPr="00DC2572">
        <w:rPr>
          <w:rFonts w:ascii="Verdana" w:hAnsi="Verdana"/>
        </w:rPr>
        <w:t xml:space="preserve">Pour l’exécution de la présente convention, on entend par : </w:t>
      </w:r>
    </w:p>
    <w:p w:rsidR="00006E2E" w:rsidRPr="00DC2572" w:rsidRDefault="00006E2E" w:rsidP="00DC2572">
      <w:pPr>
        <w:pStyle w:val="Paragraphedeliste"/>
        <w:numPr>
          <w:ilvl w:val="0"/>
          <w:numId w:val="2"/>
        </w:numPr>
        <w:jc w:val="both"/>
        <w:rPr>
          <w:rFonts w:ascii="Verdana" w:hAnsi="Verdana"/>
        </w:rPr>
      </w:pPr>
      <w:r w:rsidRPr="00DC2572">
        <w:rPr>
          <w:rFonts w:ascii="Verdana" w:hAnsi="Verdana"/>
        </w:rPr>
        <w:t xml:space="preserve">le </w:t>
      </w:r>
      <w:r w:rsidR="005E46A5" w:rsidRPr="005E46A5">
        <w:rPr>
          <w:rFonts w:ascii="Verdana" w:hAnsi="Verdana"/>
          <w:u w:val="single"/>
        </w:rPr>
        <w:t>F</w:t>
      </w:r>
      <w:r w:rsidRPr="005E46A5">
        <w:rPr>
          <w:rFonts w:ascii="Verdana" w:hAnsi="Verdana"/>
          <w:u w:val="single"/>
        </w:rPr>
        <w:t>onds de formation sectoriel</w:t>
      </w:r>
      <w:r w:rsidRPr="00DC2572">
        <w:rPr>
          <w:rFonts w:ascii="Verdana" w:hAnsi="Verdana"/>
        </w:rPr>
        <w:t xml:space="preserve"> : l’association sans but lucratif de formation créée par – ou en lien avec - au moins un fonds de sécurité </w:t>
      </w:r>
      <w:r w:rsidRPr="00DC2572">
        <w:rPr>
          <w:rFonts w:ascii="Verdana" w:hAnsi="Verdana"/>
        </w:rPr>
        <w:lastRenderedPageBreak/>
        <w:t>et d’existence visé par la loi du 7 janvier 1958 concernant les Fonds de sécurité d’existence ;</w:t>
      </w:r>
    </w:p>
    <w:p w:rsidR="00847403" w:rsidRPr="00DC2572" w:rsidRDefault="00847403" w:rsidP="00DC2572">
      <w:pPr>
        <w:pStyle w:val="Paragraphedeliste"/>
        <w:numPr>
          <w:ilvl w:val="0"/>
          <w:numId w:val="2"/>
        </w:numPr>
        <w:jc w:val="both"/>
        <w:rPr>
          <w:rFonts w:ascii="Verdana" w:hAnsi="Verdana"/>
        </w:rPr>
      </w:pPr>
      <w:r w:rsidRPr="005E46A5">
        <w:rPr>
          <w:rFonts w:ascii="Verdana" w:hAnsi="Verdana"/>
          <w:u w:val="single"/>
        </w:rPr>
        <w:t>l’O.F.F.A</w:t>
      </w:r>
      <w:r w:rsidRPr="00DC2572">
        <w:rPr>
          <w:rFonts w:ascii="Verdana" w:hAnsi="Verdana"/>
        </w:rPr>
        <w:t>. : l’Office francophone de la formation en alternance ;</w:t>
      </w:r>
    </w:p>
    <w:p w:rsidR="00D34688" w:rsidRPr="00DC2572" w:rsidRDefault="00D34688" w:rsidP="00DC2572">
      <w:pPr>
        <w:pStyle w:val="Paragraphedeliste"/>
        <w:numPr>
          <w:ilvl w:val="0"/>
          <w:numId w:val="2"/>
        </w:numPr>
        <w:jc w:val="both"/>
        <w:rPr>
          <w:rFonts w:ascii="Verdana" w:hAnsi="Verdana"/>
        </w:rPr>
      </w:pPr>
      <w:r w:rsidRPr="005E46A5">
        <w:rPr>
          <w:rFonts w:ascii="Verdana" w:hAnsi="Verdana"/>
          <w:u w:val="single"/>
        </w:rPr>
        <w:t>FOREM</w:t>
      </w:r>
      <w:r w:rsidRPr="00DC2572">
        <w:rPr>
          <w:rFonts w:ascii="Verdana" w:hAnsi="Verdana"/>
        </w:rPr>
        <w:t xml:space="preserve"> : L’Office wallon de la Formation professionnelle et de l’Emploi ; </w:t>
      </w:r>
    </w:p>
    <w:p w:rsidR="00082240" w:rsidRPr="00DC2572" w:rsidRDefault="00082240" w:rsidP="00DC2572">
      <w:pPr>
        <w:pStyle w:val="Paragraphedeliste"/>
        <w:numPr>
          <w:ilvl w:val="0"/>
          <w:numId w:val="2"/>
        </w:numPr>
        <w:jc w:val="both"/>
        <w:rPr>
          <w:rFonts w:ascii="Verdana" w:hAnsi="Verdana"/>
        </w:rPr>
      </w:pPr>
      <w:r w:rsidRPr="005E46A5">
        <w:rPr>
          <w:rFonts w:ascii="Verdana" w:hAnsi="Verdana"/>
          <w:u w:val="single"/>
        </w:rPr>
        <w:t>l’opérateur de formation en alternance</w:t>
      </w:r>
      <w:r w:rsidRPr="00DC2572">
        <w:rPr>
          <w:rFonts w:ascii="Verdana" w:hAnsi="Verdana"/>
        </w:rPr>
        <w:t>, soit:</w:t>
      </w:r>
    </w:p>
    <w:p w:rsidR="00082240" w:rsidRPr="00DC2572" w:rsidRDefault="00082240" w:rsidP="00DC2572">
      <w:pPr>
        <w:pStyle w:val="Paragraphedeliste"/>
        <w:jc w:val="both"/>
        <w:rPr>
          <w:rFonts w:ascii="Verdana" w:hAnsi="Verdana"/>
        </w:rPr>
      </w:pPr>
      <w:r w:rsidRPr="00DC2572">
        <w:rPr>
          <w:rFonts w:ascii="Verdana" w:hAnsi="Verdana"/>
        </w:rPr>
        <w:t>a) un centre d'éducation et de formation en alternance, en abrégé C.E.F.A., visé par le décret du 3 juillet 1991 organisant l'enseignement secondaire en alternance et tout établissement de l’enseignement de promotion sociale dont ceux coopérant avec les C.E.F.A. ;</w:t>
      </w:r>
    </w:p>
    <w:p w:rsidR="00082240" w:rsidRPr="00DC2572" w:rsidRDefault="00082240" w:rsidP="00DC2572">
      <w:pPr>
        <w:pStyle w:val="Paragraphedeliste"/>
        <w:jc w:val="both"/>
        <w:rPr>
          <w:rFonts w:ascii="Verdana" w:hAnsi="Verdana"/>
        </w:rPr>
      </w:pPr>
      <w:r w:rsidRPr="00DC2572">
        <w:rPr>
          <w:rFonts w:ascii="Verdana" w:hAnsi="Verdana"/>
        </w:rPr>
        <w:t>b) l'Institut wallon de formation en alternance et des indépendants et petites et moyennes entreprises, en abrégé I.F.A.P.M.E., visé à l’article 1er, 2°, b), de l’accord de coopération-cadre du 24 octobre 2008 ;</w:t>
      </w:r>
    </w:p>
    <w:p w:rsidR="00D34688" w:rsidRPr="00DC2572" w:rsidRDefault="00D34688" w:rsidP="00DC2572">
      <w:pPr>
        <w:pStyle w:val="Paragraphedeliste"/>
        <w:numPr>
          <w:ilvl w:val="0"/>
          <w:numId w:val="2"/>
        </w:numPr>
        <w:jc w:val="both"/>
        <w:rPr>
          <w:rFonts w:ascii="Verdana" w:hAnsi="Verdana"/>
        </w:rPr>
      </w:pPr>
      <w:r w:rsidRPr="005E46A5">
        <w:rPr>
          <w:rFonts w:ascii="Verdana" w:hAnsi="Verdana"/>
          <w:u w:val="single"/>
        </w:rPr>
        <w:t>APE</w:t>
      </w:r>
      <w:r w:rsidRPr="00DC2572">
        <w:rPr>
          <w:rFonts w:ascii="Verdana" w:hAnsi="Verdana"/>
        </w:rPr>
        <w:t xml:space="preserve"> : </w:t>
      </w:r>
      <w:r w:rsidR="005E46A5">
        <w:rPr>
          <w:rFonts w:ascii="Verdana" w:hAnsi="Verdana"/>
        </w:rPr>
        <w:t xml:space="preserve">l’aide à l’emploi octroyée par la Région wallonne pour favoriser l’engagement d’une personne inscrite comme demandeuse d’emploi au FOREM depuis au moins un jour et qui, par son engagement conduira à une augmentation du volume global de l’emploi au sein du fonds de formation sectoriel bénéficiaire de l’aide.  </w:t>
      </w:r>
    </w:p>
    <w:p w:rsidR="00D34688" w:rsidRPr="00DC2572" w:rsidRDefault="00D34688" w:rsidP="00DC2572">
      <w:pPr>
        <w:jc w:val="both"/>
        <w:rPr>
          <w:rFonts w:ascii="Verdana" w:hAnsi="Verdana"/>
          <w:b/>
        </w:rPr>
      </w:pPr>
      <w:r w:rsidRPr="00DC2572">
        <w:rPr>
          <w:rFonts w:ascii="Verdana" w:hAnsi="Verdana"/>
          <w:b/>
        </w:rPr>
        <w:t>Art. 2. Objet de la convention</w:t>
      </w:r>
    </w:p>
    <w:p w:rsidR="00903917" w:rsidRDefault="00082240" w:rsidP="00DC2572">
      <w:pPr>
        <w:jc w:val="both"/>
        <w:rPr>
          <w:rFonts w:ascii="Verdana" w:hAnsi="Verdana"/>
        </w:rPr>
      </w:pPr>
      <w:r w:rsidRPr="00DC2572">
        <w:rPr>
          <w:rFonts w:ascii="Verdana" w:hAnsi="Verdana"/>
        </w:rPr>
        <w:t xml:space="preserve">1°. La présente convention a pour but de définir les </w:t>
      </w:r>
      <w:r w:rsidR="005E46A5">
        <w:rPr>
          <w:rFonts w:ascii="Verdana" w:hAnsi="Verdana"/>
        </w:rPr>
        <w:t>modalités selon lesquelles le</w:t>
      </w:r>
      <w:r w:rsidR="00903917">
        <w:rPr>
          <w:rFonts w:ascii="Verdana" w:hAnsi="Verdana"/>
        </w:rPr>
        <w:t>(s)</w:t>
      </w:r>
      <w:r w:rsidRPr="00DC2572">
        <w:rPr>
          <w:rFonts w:ascii="Verdana" w:hAnsi="Verdana"/>
        </w:rPr>
        <w:t xml:space="preserve"> coach</w:t>
      </w:r>
      <w:r w:rsidR="00903917">
        <w:rPr>
          <w:rFonts w:ascii="Verdana" w:hAnsi="Verdana"/>
        </w:rPr>
        <w:t>(es)</w:t>
      </w:r>
      <w:r w:rsidRPr="00DC2572">
        <w:rPr>
          <w:rFonts w:ascii="Verdana" w:hAnsi="Verdana"/>
        </w:rPr>
        <w:t xml:space="preserve"> sectoriel</w:t>
      </w:r>
      <w:r w:rsidR="00903917">
        <w:rPr>
          <w:rFonts w:ascii="Verdana" w:hAnsi="Verdana"/>
        </w:rPr>
        <w:t xml:space="preserve">(s)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5"/>
        <w:gridCol w:w="3397"/>
      </w:tblGrid>
      <w:tr w:rsidR="00481780" w:rsidTr="00481780">
        <w:tc>
          <w:tcPr>
            <w:tcW w:w="5665" w:type="dxa"/>
          </w:tcPr>
          <w:p w:rsidR="00481780" w:rsidRDefault="00481780" w:rsidP="00DC2572">
            <w:pPr>
              <w:jc w:val="both"/>
              <w:rPr>
                <w:rFonts w:ascii="Verdana" w:hAnsi="Verdana"/>
              </w:rPr>
            </w:pPr>
          </w:p>
        </w:tc>
        <w:tc>
          <w:tcPr>
            <w:tcW w:w="3397" w:type="dxa"/>
          </w:tcPr>
          <w:p w:rsidR="00481780" w:rsidRDefault="00481780" w:rsidP="00DC2572">
            <w:pPr>
              <w:jc w:val="both"/>
              <w:rPr>
                <w:rFonts w:ascii="Verdana" w:hAnsi="Verdana"/>
              </w:rPr>
            </w:pPr>
            <w:r w:rsidRPr="00481780">
              <w:rPr>
                <w:rFonts w:ascii="Verdana" w:hAnsi="Verdana"/>
                <w:u w:val="single"/>
              </w:rPr>
              <w:t>Pour lequel/laquelle</w:t>
            </w:r>
            <w:r>
              <w:rPr>
                <w:rFonts w:ascii="Verdana" w:hAnsi="Verdana"/>
              </w:rPr>
              <w:t xml:space="preserve"> …</w:t>
            </w:r>
            <w:r>
              <w:rPr>
                <w:rStyle w:val="Appelnotedebasdep"/>
                <w:rFonts w:ascii="Verdana" w:hAnsi="Verdana"/>
              </w:rPr>
              <w:footnoteReference w:id="1"/>
            </w:r>
          </w:p>
        </w:tc>
      </w:tr>
      <w:tr w:rsidR="00481780" w:rsidTr="00481780">
        <w:tc>
          <w:tcPr>
            <w:tcW w:w="5665" w:type="dxa"/>
          </w:tcPr>
          <w:p w:rsidR="00481780" w:rsidRPr="009C493F" w:rsidRDefault="00481780" w:rsidP="00481780">
            <w:pPr>
              <w:pStyle w:val="Paragraphedeliste"/>
              <w:numPr>
                <w:ilvl w:val="0"/>
                <w:numId w:val="2"/>
              </w:numPr>
              <w:ind w:left="313"/>
              <w:jc w:val="both"/>
              <w:rPr>
                <w:rFonts w:ascii="Verdana" w:hAnsi="Verdana"/>
              </w:rPr>
            </w:pPr>
            <w:r w:rsidRPr="009C493F">
              <w:rPr>
                <w:rFonts w:ascii="Verdana" w:hAnsi="Verdana"/>
              </w:rPr>
              <w:t>Monsieur / Madame  …………………………</w:t>
            </w:r>
          </w:p>
        </w:tc>
        <w:tc>
          <w:tcPr>
            <w:tcW w:w="3397" w:type="dxa"/>
          </w:tcPr>
          <w:p w:rsidR="00481780" w:rsidRDefault="00481780" w:rsidP="00481780">
            <w:pPr>
              <w:jc w:val="both"/>
              <w:rPr>
                <w:rFonts w:ascii="Verdana" w:hAnsi="Verdana"/>
              </w:rPr>
            </w:pPr>
            <w:r>
              <w:rPr>
                <w:rFonts w:ascii="Verdana" w:hAnsi="Verdana"/>
              </w:rPr>
              <w:t>je bénéficie / je ne bénéficie pas d’une aide APE</w:t>
            </w:r>
          </w:p>
        </w:tc>
      </w:tr>
      <w:tr w:rsidR="00481780" w:rsidTr="00481780">
        <w:tc>
          <w:tcPr>
            <w:tcW w:w="5665" w:type="dxa"/>
          </w:tcPr>
          <w:p w:rsidR="00481780" w:rsidRPr="009C493F" w:rsidRDefault="00481780" w:rsidP="00481780">
            <w:pPr>
              <w:pStyle w:val="Paragraphedeliste"/>
              <w:numPr>
                <w:ilvl w:val="0"/>
                <w:numId w:val="2"/>
              </w:numPr>
              <w:ind w:left="313"/>
              <w:jc w:val="both"/>
              <w:rPr>
                <w:rFonts w:ascii="Verdana" w:hAnsi="Verdana"/>
              </w:rPr>
            </w:pPr>
            <w:r w:rsidRPr="009C493F">
              <w:rPr>
                <w:rFonts w:ascii="Verdana" w:hAnsi="Verdana"/>
              </w:rPr>
              <w:t>Monsieur / Madame  …………………………</w:t>
            </w:r>
          </w:p>
        </w:tc>
        <w:tc>
          <w:tcPr>
            <w:tcW w:w="3397" w:type="dxa"/>
          </w:tcPr>
          <w:p w:rsidR="00481780" w:rsidRPr="00481780" w:rsidRDefault="00481780" w:rsidP="00481780">
            <w:pPr>
              <w:ind w:left="-47"/>
              <w:jc w:val="both"/>
              <w:rPr>
                <w:rFonts w:ascii="Verdana" w:hAnsi="Verdana"/>
              </w:rPr>
            </w:pPr>
            <w:r>
              <w:rPr>
                <w:rFonts w:ascii="Verdana" w:hAnsi="Verdana"/>
              </w:rPr>
              <w:t>je bénéficie / je ne bénéficie pas d’une aide APE</w:t>
            </w:r>
          </w:p>
        </w:tc>
      </w:tr>
      <w:tr w:rsidR="00481780" w:rsidTr="00481780">
        <w:tc>
          <w:tcPr>
            <w:tcW w:w="5665" w:type="dxa"/>
          </w:tcPr>
          <w:p w:rsidR="00481780" w:rsidRPr="009C493F" w:rsidRDefault="00481780" w:rsidP="00481780">
            <w:pPr>
              <w:pStyle w:val="Paragraphedeliste"/>
              <w:numPr>
                <w:ilvl w:val="0"/>
                <w:numId w:val="2"/>
              </w:numPr>
              <w:ind w:left="313"/>
              <w:jc w:val="both"/>
              <w:rPr>
                <w:rFonts w:ascii="Verdana" w:hAnsi="Verdana"/>
              </w:rPr>
            </w:pPr>
            <w:r w:rsidRPr="009C493F">
              <w:rPr>
                <w:rFonts w:ascii="Verdana" w:hAnsi="Verdana"/>
              </w:rPr>
              <w:t>Monsieur / Madame  …………………………</w:t>
            </w:r>
          </w:p>
        </w:tc>
        <w:tc>
          <w:tcPr>
            <w:tcW w:w="3397" w:type="dxa"/>
          </w:tcPr>
          <w:p w:rsidR="00481780" w:rsidRPr="00481780" w:rsidRDefault="00481780" w:rsidP="00481780">
            <w:pPr>
              <w:ind w:left="-47"/>
              <w:jc w:val="both"/>
              <w:rPr>
                <w:rFonts w:ascii="Verdana" w:hAnsi="Verdana"/>
              </w:rPr>
            </w:pPr>
            <w:r>
              <w:rPr>
                <w:rFonts w:ascii="Verdana" w:hAnsi="Verdana"/>
              </w:rPr>
              <w:t>je bénéficie / je ne bénéficie pas d’une aide APE</w:t>
            </w:r>
          </w:p>
        </w:tc>
      </w:tr>
      <w:tr w:rsidR="00481780" w:rsidTr="00481780">
        <w:tc>
          <w:tcPr>
            <w:tcW w:w="5665" w:type="dxa"/>
          </w:tcPr>
          <w:p w:rsidR="00481780" w:rsidRPr="009C493F" w:rsidRDefault="00481780" w:rsidP="00481780">
            <w:pPr>
              <w:pStyle w:val="Paragraphedeliste"/>
              <w:numPr>
                <w:ilvl w:val="0"/>
                <w:numId w:val="2"/>
              </w:numPr>
              <w:ind w:left="313"/>
              <w:jc w:val="both"/>
              <w:rPr>
                <w:rFonts w:ascii="Verdana" w:hAnsi="Verdana"/>
              </w:rPr>
            </w:pPr>
            <w:r w:rsidRPr="009C493F">
              <w:rPr>
                <w:rFonts w:ascii="Verdana" w:hAnsi="Verdana"/>
              </w:rPr>
              <w:t>…</w:t>
            </w:r>
          </w:p>
        </w:tc>
        <w:tc>
          <w:tcPr>
            <w:tcW w:w="3397" w:type="dxa"/>
          </w:tcPr>
          <w:p w:rsidR="00481780" w:rsidRPr="00481780" w:rsidRDefault="00481780" w:rsidP="00481780">
            <w:pPr>
              <w:ind w:left="-47"/>
              <w:jc w:val="both"/>
              <w:rPr>
                <w:rFonts w:ascii="Verdana" w:hAnsi="Verdana"/>
              </w:rPr>
            </w:pPr>
            <w:r>
              <w:rPr>
                <w:rFonts w:ascii="Verdana" w:hAnsi="Verdana"/>
              </w:rPr>
              <w:t>…</w:t>
            </w:r>
          </w:p>
        </w:tc>
      </w:tr>
    </w:tbl>
    <w:p w:rsidR="00481780" w:rsidRDefault="00481780" w:rsidP="00DC2572">
      <w:pPr>
        <w:jc w:val="both"/>
        <w:rPr>
          <w:rFonts w:ascii="Verdana" w:hAnsi="Verdana"/>
        </w:rPr>
      </w:pPr>
    </w:p>
    <w:p w:rsidR="00481780" w:rsidRDefault="00481780" w:rsidP="00DC2572">
      <w:pPr>
        <w:jc w:val="both"/>
        <w:rPr>
          <w:rFonts w:ascii="Verdana" w:hAnsi="Verdana"/>
        </w:rPr>
      </w:pPr>
    </w:p>
    <w:p w:rsidR="005E46A5" w:rsidRPr="00903917" w:rsidRDefault="00903917" w:rsidP="00903917">
      <w:pPr>
        <w:jc w:val="both"/>
        <w:rPr>
          <w:rFonts w:ascii="Verdana" w:hAnsi="Verdana"/>
        </w:rPr>
      </w:pPr>
      <w:proofErr w:type="gramStart"/>
      <w:r w:rsidRPr="00903917">
        <w:rPr>
          <w:rFonts w:ascii="Verdana" w:hAnsi="Verdana"/>
        </w:rPr>
        <w:t>est/</w:t>
      </w:r>
      <w:proofErr w:type="gramEnd"/>
      <w:r w:rsidRPr="00903917">
        <w:rPr>
          <w:rFonts w:ascii="Verdana" w:hAnsi="Verdana"/>
        </w:rPr>
        <w:t>sont reconnu(s)</w:t>
      </w:r>
      <w:r w:rsidR="005E46A5" w:rsidRPr="00903917">
        <w:rPr>
          <w:rFonts w:ascii="Verdana" w:hAnsi="Verdana"/>
        </w:rPr>
        <w:t xml:space="preserve"> par la Ministre de l’Emploi et de la Formation pour remplir les missions suivantes : </w:t>
      </w:r>
    </w:p>
    <w:p w:rsidR="00082240" w:rsidRPr="005E46A5" w:rsidRDefault="00903917" w:rsidP="005E46A5">
      <w:pPr>
        <w:pStyle w:val="Paragraphedeliste"/>
        <w:numPr>
          <w:ilvl w:val="0"/>
          <w:numId w:val="2"/>
        </w:numPr>
        <w:jc w:val="both"/>
        <w:rPr>
          <w:rFonts w:ascii="Verdana" w:hAnsi="Verdana"/>
        </w:rPr>
      </w:pPr>
      <w:r>
        <w:rPr>
          <w:rFonts w:ascii="Verdana" w:hAnsi="Verdana"/>
        </w:rPr>
        <w:t>Chaque</w:t>
      </w:r>
      <w:r w:rsidR="00082240" w:rsidRPr="005E46A5">
        <w:rPr>
          <w:rFonts w:ascii="Verdana" w:hAnsi="Verdana"/>
        </w:rPr>
        <w:t xml:space="preserve"> coach engagé par un fonds de formation sectoriel</w:t>
      </w:r>
      <w:r>
        <w:rPr>
          <w:rFonts w:ascii="Verdana" w:hAnsi="Verdana"/>
        </w:rPr>
        <w:t>,</w:t>
      </w:r>
      <w:r w:rsidR="00082240" w:rsidRPr="005E46A5">
        <w:rPr>
          <w:rFonts w:ascii="Verdana" w:hAnsi="Verdana"/>
        </w:rPr>
        <w:t xml:space="preserve"> qui a au minimum dix ans d’ancienneté dans le secteur ou un des secteurs qui</w:t>
      </w:r>
      <w:r>
        <w:rPr>
          <w:rFonts w:ascii="Verdana" w:hAnsi="Verdana"/>
        </w:rPr>
        <w:t xml:space="preserve"> le mandatent</w:t>
      </w:r>
      <w:r w:rsidR="00082240" w:rsidRPr="005E46A5">
        <w:rPr>
          <w:rFonts w:ascii="Verdana" w:hAnsi="Verdana"/>
        </w:rPr>
        <w:t>, e</w:t>
      </w:r>
      <w:r>
        <w:rPr>
          <w:rFonts w:ascii="Verdana" w:hAnsi="Verdana"/>
        </w:rPr>
        <w:t>st</w:t>
      </w:r>
      <w:r w:rsidR="00082240" w:rsidRPr="005E46A5">
        <w:rPr>
          <w:rFonts w:ascii="Verdana" w:hAnsi="Verdana"/>
        </w:rPr>
        <w:t xml:space="preserve"> reconnu par la Ministre</w:t>
      </w:r>
      <w:r>
        <w:rPr>
          <w:rFonts w:ascii="Verdana" w:hAnsi="Verdana"/>
        </w:rPr>
        <w:t xml:space="preserve"> pour </w:t>
      </w:r>
      <w:r w:rsidR="00082240" w:rsidRPr="005E46A5">
        <w:rPr>
          <w:rFonts w:ascii="Verdana" w:hAnsi="Verdana"/>
        </w:rPr>
        <w:t>:</w:t>
      </w:r>
    </w:p>
    <w:p w:rsidR="00082240" w:rsidRPr="00DC2572" w:rsidRDefault="00082240" w:rsidP="00DC2572">
      <w:pPr>
        <w:jc w:val="both"/>
        <w:rPr>
          <w:rFonts w:ascii="Verdana" w:hAnsi="Verdana"/>
        </w:rPr>
      </w:pPr>
      <w:r w:rsidRPr="00DC2572">
        <w:rPr>
          <w:rFonts w:ascii="Verdana" w:hAnsi="Verdana"/>
        </w:rPr>
        <w:t xml:space="preserve">a) dans le cadre de la procédure d’agrément des entreprises, d’initiative ou sur la base d’une demande d’un opérateur de formation, instruire les demandes d’agrément des entreprises via au minimum une visite sur place, remettre un </w:t>
      </w:r>
      <w:r w:rsidRPr="00DC2572">
        <w:rPr>
          <w:rFonts w:ascii="Verdana" w:hAnsi="Verdana"/>
        </w:rPr>
        <w:lastRenderedPageBreak/>
        <w:t>avis sur l’agrément des entreprises et participer à la commission d’agrément et de médiation, constituée au sein de l’O.F.F.A. ;</w:t>
      </w:r>
    </w:p>
    <w:p w:rsidR="00082240" w:rsidRPr="00DC2572" w:rsidRDefault="00082240" w:rsidP="00DC2572">
      <w:pPr>
        <w:jc w:val="both"/>
        <w:rPr>
          <w:rFonts w:ascii="Verdana" w:hAnsi="Verdana"/>
        </w:rPr>
      </w:pPr>
      <w:r w:rsidRPr="00DC2572">
        <w:rPr>
          <w:rFonts w:ascii="Verdana" w:hAnsi="Verdana"/>
        </w:rPr>
        <w:t>b) dans le cadre de la procédure de suspension d’agrément et de la procédure de retrait d’agrément, d’initiative ou sur la base d’une demande d’un opérateur de formation, remettre un avis sur la suspension d’agrément ou le retrait d’agrément et participer à la commission d’agrément et de médiation visée au point a) ci-avant ;</w:t>
      </w:r>
    </w:p>
    <w:p w:rsidR="00082240" w:rsidRPr="00DC2572" w:rsidRDefault="00082240" w:rsidP="00DC2572">
      <w:pPr>
        <w:jc w:val="both"/>
        <w:rPr>
          <w:rFonts w:ascii="Verdana" w:hAnsi="Verdana"/>
        </w:rPr>
      </w:pPr>
      <w:r w:rsidRPr="00DC2572">
        <w:rPr>
          <w:rFonts w:ascii="Verdana" w:hAnsi="Verdana"/>
        </w:rPr>
        <w:t>c) dans le cadre du soutien aux entreprises partenaires de la formation en alternance, rencontrer, d’initiative ou sur demande de l’opérateur de formation ou de l’O.F.F.A, les entreprises ainsi que, le cas échéant, le tuteur, pour une mission de conseil ;</w:t>
      </w:r>
    </w:p>
    <w:p w:rsidR="00903917" w:rsidRDefault="00082240" w:rsidP="00DC2572">
      <w:pPr>
        <w:jc w:val="both"/>
        <w:rPr>
          <w:rFonts w:ascii="Verdana" w:hAnsi="Verdana"/>
        </w:rPr>
      </w:pPr>
      <w:r w:rsidRPr="00DC2572">
        <w:rPr>
          <w:rFonts w:ascii="Verdana" w:hAnsi="Verdana"/>
        </w:rPr>
        <w:t>d) dans le cadre de la promotion de la formation en alternance, sensibiliser les entreprises dans le ou les secteurs qu’il couvre à la conclusion de nouveaux contrats d’alternance</w:t>
      </w:r>
      <w:r w:rsidR="00903917">
        <w:rPr>
          <w:rFonts w:ascii="Verdana" w:hAnsi="Verdana"/>
        </w:rPr>
        <w:t xml:space="preserve">.  </w:t>
      </w:r>
    </w:p>
    <w:p w:rsidR="00691A79" w:rsidRPr="00691A79" w:rsidRDefault="00691A79" w:rsidP="00691A79">
      <w:pPr>
        <w:spacing w:after="0" w:line="240" w:lineRule="auto"/>
        <w:jc w:val="both"/>
        <w:rPr>
          <w:rFonts w:ascii="Verdana" w:hAnsi="Verdana"/>
          <w:i/>
        </w:rPr>
      </w:pPr>
      <w:r w:rsidRPr="00691A79">
        <w:rPr>
          <w:rFonts w:ascii="Verdana" w:hAnsi="Verdana"/>
          <w:i/>
        </w:rPr>
        <w:t>Les coaches sectoriels mandatés par le ou les secteurs qu’ils représentent et reconnus par la Ministre de l’Emploi et de la Formation sont amenés à participer, dans un objectif d’optimisation et d’harmonisation des pratiques, à un minimum de trois réunions de coordination et de formation par an, organisées par l’O.F.F.A. notamment en collaboration avec les opérateurs de formation.</w:t>
      </w:r>
    </w:p>
    <w:p w:rsidR="00691A79" w:rsidRDefault="00691A79" w:rsidP="00691A79">
      <w:pPr>
        <w:spacing w:after="0" w:line="240" w:lineRule="auto"/>
        <w:jc w:val="both"/>
        <w:rPr>
          <w:rFonts w:ascii="Verdana" w:hAnsi="Verdana"/>
        </w:rPr>
      </w:pPr>
    </w:p>
    <w:p w:rsidR="00691A79" w:rsidRDefault="00691A79" w:rsidP="00691A79">
      <w:pPr>
        <w:spacing w:after="0" w:line="240" w:lineRule="auto"/>
        <w:jc w:val="both"/>
        <w:rPr>
          <w:rFonts w:ascii="Verdana" w:hAnsi="Verdana"/>
        </w:rPr>
      </w:pPr>
    </w:p>
    <w:p w:rsidR="00CB3554" w:rsidRPr="00DC2572" w:rsidRDefault="00CB3554" w:rsidP="00CB3554">
      <w:pPr>
        <w:jc w:val="both"/>
        <w:rPr>
          <w:rFonts w:ascii="Verdana" w:hAnsi="Verdana"/>
          <w:b/>
        </w:rPr>
      </w:pPr>
      <w:r w:rsidRPr="00DC2572">
        <w:rPr>
          <w:rFonts w:ascii="Verdana" w:hAnsi="Verdana"/>
          <w:b/>
        </w:rPr>
        <w:t xml:space="preserve">Art. 3. </w:t>
      </w:r>
      <w:r>
        <w:rPr>
          <w:rFonts w:ascii="Verdana" w:hAnsi="Verdana"/>
          <w:b/>
        </w:rPr>
        <w:t xml:space="preserve">Rapport d’exécution annuel des missions de chaque coach sectoriel : </w:t>
      </w:r>
    </w:p>
    <w:p w:rsidR="00903917" w:rsidRDefault="00CB3554" w:rsidP="00DC2572">
      <w:pPr>
        <w:jc w:val="both"/>
        <w:rPr>
          <w:rFonts w:ascii="Verdana" w:hAnsi="Verdana"/>
        </w:rPr>
      </w:pPr>
      <w:r>
        <w:rPr>
          <w:rFonts w:ascii="Verdana" w:hAnsi="Verdana"/>
        </w:rPr>
        <w:t xml:space="preserve">Le Fonds de formation sectoriel s’engage à veiller au respect des missions qui sont confiées aux coaches sectoriels tels que cités à l’article 2 et à adresser à la Région wallonne un rapport d’activité annuel qui portera sur les volets qualitatifs et quantitatifs de l’exécution de ces missions.  </w:t>
      </w:r>
    </w:p>
    <w:p w:rsidR="00CB3554" w:rsidRDefault="00CB3554" w:rsidP="00DC2572">
      <w:pPr>
        <w:jc w:val="both"/>
        <w:rPr>
          <w:rFonts w:ascii="Verdana" w:hAnsi="Verdana"/>
        </w:rPr>
      </w:pPr>
      <w:r>
        <w:rPr>
          <w:rFonts w:ascii="Verdana" w:hAnsi="Verdana"/>
        </w:rPr>
        <w:t xml:space="preserve">Ce rapport d’activité sera adressé à : </w:t>
      </w:r>
    </w:p>
    <w:p w:rsidR="00CB3554" w:rsidRDefault="00CB3554" w:rsidP="00C31595">
      <w:pPr>
        <w:spacing w:after="0"/>
        <w:jc w:val="center"/>
        <w:rPr>
          <w:rFonts w:ascii="Verdana" w:hAnsi="Verdana"/>
        </w:rPr>
      </w:pPr>
      <w:r>
        <w:rPr>
          <w:rFonts w:ascii="Verdana" w:hAnsi="Verdana"/>
        </w:rPr>
        <w:t>Service Public de Wallonie</w:t>
      </w:r>
    </w:p>
    <w:p w:rsidR="00CB3554" w:rsidRDefault="00CB3554" w:rsidP="00C31595">
      <w:pPr>
        <w:spacing w:after="0"/>
        <w:jc w:val="center"/>
        <w:rPr>
          <w:rFonts w:ascii="Verdana" w:hAnsi="Verdana"/>
        </w:rPr>
      </w:pPr>
      <w:r>
        <w:rPr>
          <w:rFonts w:ascii="Verdana" w:hAnsi="Verdana"/>
        </w:rPr>
        <w:t>DGO6 – Direction des politiques transversales Région wallonne- FWB</w:t>
      </w:r>
    </w:p>
    <w:p w:rsidR="00CB3554" w:rsidRDefault="00CB3554" w:rsidP="00C31595">
      <w:pPr>
        <w:spacing w:after="0"/>
        <w:jc w:val="center"/>
        <w:rPr>
          <w:rFonts w:ascii="Verdana" w:hAnsi="Verdana"/>
        </w:rPr>
      </w:pPr>
      <w:r>
        <w:rPr>
          <w:rFonts w:ascii="Verdana" w:hAnsi="Verdana"/>
        </w:rPr>
        <w:t>Madame Catherine STASSER, Directrice</w:t>
      </w:r>
    </w:p>
    <w:p w:rsidR="00CB3554" w:rsidRDefault="00CB3554" w:rsidP="00C31595">
      <w:pPr>
        <w:spacing w:after="0"/>
        <w:jc w:val="center"/>
        <w:rPr>
          <w:rFonts w:ascii="Verdana" w:hAnsi="Verdana"/>
        </w:rPr>
      </w:pPr>
      <w:r>
        <w:rPr>
          <w:rFonts w:ascii="Verdana" w:hAnsi="Verdana"/>
        </w:rPr>
        <w:t>Place de Wallonie 1</w:t>
      </w:r>
    </w:p>
    <w:p w:rsidR="00CB3554" w:rsidRDefault="00CB3554" w:rsidP="00C31595">
      <w:pPr>
        <w:spacing w:after="0"/>
        <w:jc w:val="center"/>
        <w:rPr>
          <w:rFonts w:ascii="Verdana" w:hAnsi="Verdana"/>
        </w:rPr>
      </w:pPr>
      <w:r>
        <w:rPr>
          <w:rFonts w:ascii="Verdana" w:hAnsi="Verdana"/>
        </w:rPr>
        <w:t>5100 JAMBES</w:t>
      </w:r>
    </w:p>
    <w:p w:rsidR="00CB3554" w:rsidRDefault="00CB3554" w:rsidP="00DC2572">
      <w:pPr>
        <w:jc w:val="both"/>
        <w:rPr>
          <w:rFonts w:ascii="Verdana" w:hAnsi="Verdana"/>
        </w:rPr>
      </w:pPr>
    </w:p>
    <w:p w:rsidR="00CB3554" w:rsidRDefault="00CB3554" w:rsidP="00DC2572">
      <w:pPr>
        <w:jc w:val="both"/>
        <w:rPr>
          <w:rFonts w:ascii="Verdana" w:hAnsi="Verdana"/>
        </w:rPr>
      </w:pPr>
      <w:r>
        <w:rPr>
          <w:rFonts w:ascii="Verdana" w:hAnsi="Verdana"/>
        </w:rPr>
        <w:t xml:space="preserve">Une copie du même rapport sera adressée par voie électronique au cabinet de la Ministre de l’Emploi et de la Formation, Madame Eliane TILLIEUX, à l’adresse courriel suivante : </w:t>
      </w:r>
      <w:hyperlink r:id="rId8" w:history="1">
        <w:r w:rsidRPr="001849DF">
          <w:rPr>
            <w:rStyle w:val="Lienhypertexte"/>
            <w:rFonts w:ascii="Verdana" w:hAnsi="Verdana"/>
          </w:rPr>
          <w:t>danielle.piraux@gov.wallonie.be</w:t>
        </w:r>
      </w:hyperlink>
      <w:r>
        <w:rPr>
          <w:rFonts w:ascii="Verdana" w:hAnsi="Verdana"/>
        </w:rPr>
        <w:t xml:space="preserve"> ainsi qu’à l’O.F.F.A., à l’adresse courriel suivante : </w:t>
      </w:r>
      <w:hyperlink r:id="rId9" w:history="1">
        <w:r w:rsidRPr="001849DF">
          <w:rPr>
            <w:rStyle w:val="Lienhypertexte"/>
            <w:rFonts w:ascii="Verdana" w:hAnsi="Verdana"/>
          </w:rPr>
          <w:t>eric.hellendorff@offa-oip.be</w:t>
        </w:r>
      </w:hyperlink>
      <w:r w:rsidR="00C31595">
        <w:rPr>
          <w:rFonts w:ascii="Verdana" w:hAnsi="Verdana"/>
        </w:rPr>
        <w:t>.</w:t>
      </w:r>
      <w:r>
        <w:rPr>
          <w:rFonts w:ascii="Verdana" w:hAnsi="Verdana"/>
        </w:rPr>
        <w:t xml:space="preserve"> </w:t>
      </w:r>
    </w:p>
    <w:p w:rsidR="00CB3554" w:rsidRDefault="00C31595" w:rsidP="00DC2572">
      <w:pPr>
        <w:jc w:val="both"/>
        <w:rPr>
          <w:rFonts w:ascii="Verdana" w:hAnsi="Verdana"/>
        </w:rPr>
      </w:pPr>
      <w:r>
        <w:rPr>
          <w:rFonts w:ascii="Verdana" w:hAnsi="Verdana"/>
        </w:rPr>
        <w:t>Ce rapport respectera, le cas échéant, l</w:t>
      </w:r>
      <w:r w:rsidR="00481780">
        <w:rPr>
          <w:rFonts w:ascii="Verdana" w:hAnsi="Verdana"/>
        </w:rPr>
        <w:t xml:space="preserve">e modèle </w:t>
      </w:r>
      <w:r>
        <w:rPr>
          <w:rFonts w:ascii="Verdana" w:hAnsi="Verdana"/>
        </w:rPr>
        <w:t xml:space="preserve">proposé par l’O.F.F.A., telle que figurant sur le site de l’OIP.  </w:t>
      </w:r>
    </w:p>
    <w:p w:rsidR="00481780" w:rsidRDefault="00481780" w:rsidP="00DC2572">
      <w:pPr>
        <w:jc w:val="both"/>
        <w:rPr>
          <w:rFonts w:ascii="Verdana" w:hAnsi="Verdana"/>
        </w:rPr>
      </w:pPr>
      <w:bookmarkStart w:id="0" w:name="_GoBack"/>
      <w:bookmarkEnd w:id="0"/>
    </w:p>
    <w:p w:rsidR="00082240" w:rsidRPr="00DC2572" w:rsidRDefault="00082240" w:rsidP="00DC2572">
      <w:pPr>
        <w:jc w:val="both"/>
        <w:rPr>
          <w:rFonts w:ascii="Verdana" w:hAnsi="Verdana"/>
          <w:b/>
        </w:rPr>
      </w:pPr>
      <w:r w:rsidRPr="00DC2572">
        <w:rPr>
          <w:rFonts w:ascii="Verdana" w:hAnsi="Verdana"/>
          <w:b/>
        </w:rPr>
        <w:t xml:space="preserve">Art. </w:t>
      </w:r>
      <w:r w:rsidR="00CB3554">
        <w:rPr>
          <w:rFonts w:ascii="Verdana" w:hAnsi="Verdana"/>
          <w:b/>
        </w:rPr>
        <w:t>4</w:t>
      </w:r>
      <w:r w:rsidRPr="00DC2572">
        <w:rPr>
          <w:rFonts w:ascii="Verdana" w:hAnsi="Verdana"/>
          <w:b/>
        </w:rPr>
        <w:t>. Financement</w:t>
      </w:r>
      <w:r w:rsidR="00F036E3" w:rsidRPr="00DC2572">
        <w:rPr>
          <w:rFonts w:ascii="Verdana" w:hAnsi="Verdana"/>
          <w:b/>
        </w:rPr>
        <w:t xml:space="preserve"> et augmentation du Volume Global de l’Emploi</w:t>
      </w:r>
    </w:p>
    <w:p w:rsidR="00903917" w:rsidRDefault="00903917" w:rsidP="00DC2572">
      <w:pPr>
        <w:jc w:val="both"/>
        <w:rPr>
          <w:rFonts w:ascii="Verdana" w:hAnsi="Verdana"/>
        </w:rPr>
      </w:pPr>
      <w:r>
        <w:rPr>
          <w:rFonts w:ascii="Verdana" w:hAnsi="Verdana"/>
        </w:rPr>
        <w:t xml:space="preserve">Pour mettre en œuvre la dynamique des coaches sectoriels au sein des entreprises de son secteur, le Fonds de formation sectoriel peut solliciter une aide APE pour l’engagement de collaborateurs supplémentaires.  </w:t>
      </w:r>
    </w:p>
    <w:p w:rsidR="00082240" w:rsidRPr="00DC2572" w:rsidRDefault="009E4045" w:rsidP="00DC2572">
      <w:pPr>
        <w:jc w:val="both"/>
        <w:rPr>
          <w:rFonts w:ascii="Verdana" w:hAnsi="Verdana"/>
        </w:rPr>
      </w:pPr>
      <w:r w:rsidRPr="00DC2572">
        <w:rPr>
          <w:rFonts w:ascii="Verdana" w:hAnsi="Verdana"/>
        </w:rPr>
        <w:t>Sur la base de la présente convention, l</w:t>
      </w:r>
      <w:r w:rsidR="00903917">
        <w:rPr>
          <w:rFonts w:ascii="Verdana" w:hAnsi="Verdana"/>
        </w:rPr>
        <w:t xml:space="preserve">a Région </w:t>
      </w:r>
      <w:r w:rsidRPr="00DC2572">
        <w:rPr>
          <w:rFonts w:ascii="Verdana" w:hAnsi="Verdana"/>
        </w:rPr>
        <w:t>wallon</w:t>
      </w:r>
      <w:r w:rsidR="00903917">
        <w:rPr>
          <w:rFonts w:ascii="Verdana" w:hAnsi="Verdana"/>
        </w:rPr>
        <w:t xml:space="preserve">ne </w:t>
      </w:r>
      <w:r w:rsidR="00082240" w:rsidRPr="00DC2572">
        <w:rPr>
          <w:rFonts w:ascii="Verdana" w:hAnsi="Verdana"/>
        </w:rPr>
        <w:t>s’engage</w:t>
      </w:r>
      <w:r w:rsidR="00903917">
        <w:rPr>
          <w:rFonts w:ascii="Verdana" w:hAnsi="Verdana"/>
        </w:rPr>
        <w:t>,</w:t>
      </w:r>
      <w:r w:rsidR="00082240" w:rsidRPr="00DC2572">
        <w:rPr>
          <w:rFonts w:ascii="Verdana" w:hAnsi="Verdana"/>
        </w:rPr>
        <w:t xml:space="preserve"> </w:t>
      </w:r>
      <w:r w:rsidR="00827D7A" w:rsidRPr="00DC2572">
        <w:rPr>
          <w:rFonts w:ascii="Verdana" w:hAnsi="Verdana"/>
        </w:rPr>
        <w:t xml:space="preserve">au profit du fonds de formation sectoriel, à financer une Aide </w:t>
      </w:r>
      <w:r w:rsidR="00903917">
        <w:rPr>
          <w:rFonts w:ascii="Verdana" w:hAnsi="Verdana"/>
        </w:rPr>
        <w:t>APE, à concurrence d’</w:t>
      </w:r>
      <w:r w:rsidR="00827D7A" w:rsidRPr="00DC2572">
        <w:rPr>
          <w:rFonts w:ascii="Verdana" w:hAnsi="Verdana"/>
        </w:rPr>
        <w:t xml:space="preserve">un </w:t>
      </w:r>
      <w:r w:rsidR="00F036E3" w:rsidRPr="00DC2572">
        <w:rPr>
          <w:rFonts w:ascii="Verdana" w:hAnsi="Verdana"/>
        </w:rPr>
        <w:t xml:space="preserve">nombre </w:t>
      </w:r>
      <w:r w:rsidR="00827D7A" w:rsidRPr="00DC2572">
        <w:rPr>
          <w:rFonts w:ascii="Verdana" w:hAnsi="Verdana"/>
        </w:rPr>
        <w:t xml:space="preserve">maximum </w:t>
      </w:r>
      <w:r w:rsidR="00F036E3" w:rsidRPr="00DC2572">
        <w:rPr>
          <w:rFonts w:ascii="Verdana" w:hAnsi="Verdana"/>
        </w:rPr>
        <w:t xml:space="preserve">de </w:t>
      </w:r>
      <w:r w:rsidR="00827D7A" w:rsidRPr="00DC2572">
        <w:rPr>
          <w:rFonts w:ascii="Verdana" w:hAnsi="Verdana"/>
        </w:rPr>
        <w:t xml:space="preserve">8 points APE par </w:t>
      </w:r>
      <w:r w:rsidR="00903917">
        <w:rPr>
          <w:rFonts w:ascii="Verdana" w:hAnsi="Verdana"/>
        </w:rPr>
        <w:t xml:space="preserve">travailleur </w:t>
      </w:r>
      <w:r w:rsidR="00827D7A" w:rsidRPr="00DC2572">
        <w:rPr>
          <w:rFonts w:ascii="Verdana" w:hAnsi="Verdana"/>
        </w:rPr>
        <w:t>équivalent temps plein</w:t>
      </w:r>
      <w:r w:rsidR="009A3267">
        <w:rPr>
          <w:rFonts w:ascii="Verdana" w:hAnsi="Verdana"/>
        </w:rPr>
        <w:t xml:space="preserve"> engagé, sur la base de la décision APE,</w:t>
      </w:r>
      <w:r w:rsidR="00D0558E" w:rsidRPr="00DC2572">
        <w:rPr>
          <w:rFonts w:ascii="Verdana" w:hAnsi="Verdana"/>
        </w:rPr>
        <w:t xml:space="preserve"> pour </w:t>
      </w:r>
      <w:r w:rsidR="009A3267">
        <w:rPr>
          <w:rFonts w:ascii="Verdana" w:hAnsi="Verdana"/>
        </w:rPr>
        <w:t>la fonction de coach sectoriel</w:t>
      </w:r>
      <w:r w:rsidR="00F036E3" w:rsidRPr="00DC2572">
        <w:rPr>
          <w:rFonts w:ascii="Verdana" w:hAnsi="Verdana"/>
        </w:rPr>
        <w:t>, quel</w:t>
      </w:r>
      <w:r w:rsidR="00C31595">
        <w:rPr>
          <w:rFonts w:ascii="Verdana" w:hAnsi="Verdana"/>
        </w:rPr>
        <w:t>le</w:t>
      </w:r>
      <w:r w:rsidR="00F036E3" w:rsidRPr="00DC2572">
        <w:rPr>
          <w:rFonts w:ascii="Verdana" w:hAnsi="Verdana"/>
        </w:rPr>
        <w:t xml:space="preserve"> que soit la qualification du travailleur</w:t>
      </w:r>
      <w:r w:rsidR="00827D7A" w:rsidRPr="00DC2572">
        <w:rPr>
          <w:rFonts w:ascii="Verdana" w:hAnsi="Verdana"/>
        </w:rPr>
        <w:t>.</w:t>
      </w:r>
    </w:p>
    <w:p w:rsidR="00827D7A" w:rsidRPr="00DC2572" w:rsidRDefault="00827D7A" w:rsidP="00DC2572">
      <w:pPr>
        <w:jc w:val="both"/>
        <w:rPr>
          <w:rFonts w:ascii="Verdana" w:hAnsi="Verdana"/>
        </w:rPr>
      </w:pPr>
      <w:r w:rsidRPr="00DC2572">
        <w:rPr>
          <w:rFonts w:ascii="Verdana" w:hAnsi="Verdana"/>
        </w:rPr>
        <w:t>Le fonds de formation sectoriel s’engage à augmenter son volume global de l’emploi</w:t>
      </w:r>
      <w:r w:rsidR="00006E2E" w:rsidRPr="00DC2572">
        <w:rPr>
          <w:rFonts w:ascii="Verdana" w:hAnsi="Verdana"/>
        </w:rPr>
        <w:t xml:space="preserve"> </w:t>
      </w:r>
      <w:r w:rsidR="00F036E3" w:rsidRPr="00DC2572">
        <w:rPr>
          <w:rFonts w:ascii="Verdana" w:hAnsi="Verdana"/>
        </w:rPr>
        <w:t xml:space="preserve">(VGE) </w:t>
      </w:r>
      <w:r w:rsidR="009A3267">
        <w:rPr>
          <w:rFonts w:ascii="Verdana" w:hAnsi="Verdana"/>
        </w:rPr>
        <w:t>au prorata du nombre de « coaches sectoriels ETP » pour l’engagement desquels le Fonds de formation sectoriel bénéficie de l’octroi de l’aide APE</w:t>
      </w:r>
      <w:r w:rsidRPr="00DC2572">
        <w:rPr>
          <w:rFonts w:ascii="Verdana" w:hAnsi="Verdana"/>
        </w:rPr>
        <w:t>.</w:t>
      </w:r>
    </w:p>
    <w:p w:rsidR="009A3267" w:rsidRDefault="009A3267" w:rsidP="00DC2572">
      <w:pPr>
        <w:jc w:val="both"/>
        <w:rPr>
          <w:rFonts w:ascii="Verdana" w:hAnsi="Verdana"/>
          <w:b/>
        </w:rPr>
      </w:pPr>
    </w:p>
    <w:p w:rsidR="00827D7A" w:rsidRPr="00DC2572" w:rsidRDefault="00006E2E" w:rsidP="00DC2572">
      <w:pPr>
        <w:jc w:val="both"/>
        <w:rPr>
          <w:rFonts w:ascii="Verdana" w:hAnsi="Verdana"/>
          <w:b/>
        </w:rPr>
      </w:pPr>
      <w:r w:rsidRPr="00DC2572">
        <w:rPr>
          <w:rFonts w:ascii="Verdana" w:hAnsi="Verdana"/>
          <w:b/>
        </w:rPr>
        <w:t>Art. 4. Liquidation de l’Aide APE</w:t>
      </w:r>
    </w:p>
    <w:p w:rsidR="00006E2E" w:rsidRPr="00DC2572" w:rsidRDefault="00006E2E" w:rsidP="00DC2572">
      <w:pPr>
        <w:jc w:val="both"/>
        <w:rPr>
          <w:rFonts w:ascii="Verdana" w:hAnsi="Verdana"/>
        </w:rPr>
      </w:pPr>
      <w:r w:rsidRPr="00DC2572">
        <w:rPr>
          <w:rFonts w:ascii="Verdana" w:hAnsi="Verdana"/>
        </w:rPr>
        <w:t>Cette aide est liquidée par l</w:t>
      </w:r>
      <w:r w:rsidR="009A3267">
        <w:rPr>
          <w:rFonts w:ascii="Verdana" w:hAnsi="Verdana"/>
        </w:rPr>
        <w:t>e</w:t>
      </w:r>
      <w:r w:rsidRPr="00DC2572">
        <w:rPr>
          <w:rFonts w:ascii="Verdana" w:hAnsi="Verdana"/>
        </w:rPr>
        <w:t xml:space="preserve"> FOREM au </w:t>
      </w:r>
      <w:r w:rsidR="009A3267">
        <w:rPr>
          <w:rFonts w:ascii="Verdana" w:hAnsi="Verdana"/>
        </w:rPr>
        <w:t>F</w:t>
      </w:r>
      <w:r w:rsidRPr="00DC2572">
        <w:rPr>
          <w:rFonts w:ascii="Verdana" w:hAnsi="Verdana"/>
        </w:rPr>
        <w:t xml:space="preserve">onds de formation sectoriel, </w:t>
      </w:r>
      <w:r w:rsidR="009A3267">
        <w:rPr>
          <w:rFonts w:ascii="Verdana" w:hAnsi="Verdana"/>
        </w:rPr>
        <w:t xml:space="preserve">selon les modalités définies dans le décret du 25 avril 2002 relatif aux aides visant à favoriser l’engagement de demandeurs d’emploi inoccupés par les pouvoirs locaux, régionaux et communautaires, par certains employeurs du secteur non-marchand et de l’enseignement.  </w:t>
      </w:r>
    </w:p>
    <w:p w:rsidR="00F036E3" w:rsidRPr="00DC2572" w:rsidRDefault="00F036E3">
      <w:pPr>
        <w:rPr>
          <w:rFonts w:ascii="Verdana" w:hAnsi="Verdana"/>
          <w:b/>
        </w:rPr>
      </w:pPr>
    </w:p>
    <w:p w:rsidR="00D34688" w:rsidRPr="00DC2572" w:rsidRDefault="00F036E3" w:rsidP="00082240">
      <w:pPr>
        <w:rPr>
          <w:rFonts w:ascii="Verdana" w:hAnsi="Verdana"/>
          <w:b/>
        </w:rPr>
      </w:pPr>
      <w:r w:rsidRPr="00DC2572">
        <w:rPr>
          <w:rFonts w:ascii="Verdana" w:hAnsi="Verdana"/>
          <w:b/>
        </w:rPr>
        <w:t>Art. 5. Entrée en vigueur</w:t>
      </w:r>
    </w:p>
    <w:p w:rsidR="00F036E3" w:rsidRPr="00DC2572" w:rsidRDefault="00F036E3" w:rsidP="00C31595">
      <w:pPr>
        <w:jc w:val="both"/>
        <w:rPr>
          <w:rFonts w:ascii="Verdana" w:hAnsi="Verdana"/>
        </w:rPr>
      </w:pPr>
      <w:r w:rsidRPr="00DC2572">
        <w:rPr>
          <w:rFonts w:ascii="Verdana" w:hAnsi="Verdana"/>
        </w:rPr>
        <w:t>La présente convention produit ses effets à date de sa signature et est conclue pour une durée déterminée de 24 mois.</w:t>
      </w:r>
    </w:p>
    <w:p w:rsidR="00F036E3" w:rsidRPr="00DC2572" w:rsidRDefault="00F036E3" w:rsidP="00082240">
      <w:pPr>
        <w:rPr>
          <w:rFonts w:ascii="Verdana" w:hAnsi="Verdana"/>
        </w:rPr>
      </w:pPr>
      <w:r w:rsidRPr="00DC2572">
        <w:rPr>
          <w:rFonts w:ascii="Verdana" w:hAnsi="Verdana"/>
        </w:rPr>
        <w:t xml:space="preserve">Fait </w:t>
      </w:r>
      <w:r w:rsidR="00C31595">
        <w:rPr>
          <w:rFonts w:ascii="Verdana" w:hAnsi="Verdana"/>
        </w:rPr>
        <w:t xml:space="preserve">à ………………, </w:t>
      </w:r>
      <w:r w:rsidRPr="00DC2572">
        <w:rPr>
          <w:rFonts w:ascii="Verdana" w:hAnsi="Verdana"/>
        </w:rPr>
        <w:t xml:space="preserve">en trois exemplaires, le </w:t>
      </w:r>
      <w:r w:rsidR="00C31595">
        <w:rPr>
          <w:rFonts w:ascii="Verdana" w:hAnsi="Verdana"/>
        </w:rPr>
        <w:t>……………………….</w:t>
      </w:r>
    </w:p>
    <w:p w:rsidR="00F036E3" w:rsidRPr="00DC2572" w:rsidRDefault="00F036E3" w:rsidP="00082240">
      <w:pPr>
        <w:rPr>
          <w:rFonts w:ascii="Verdana" w:hAnsi="Verdana"/>
        </w:rPr>
      </w:pPr>
    </w:p>
    <w:p w:rsidR="00F036E3" w:rsidRPr="00DC2572" w:rsidRDefault="00F036E3" w:rsidP="00082240">
      <w:pPr>
        <w:rPr>
          <w:rFonts w:ascii="Verdana" w:hAnsi="Verdana"/>
        </w:rPr>
      </w:pPr>
    </w:p>
    <w:p w:rsidR="00F036E3" w:rsidRPr="00DC2572" w:rsidRDefault="00F036E3" w:rsidP="00082240">
      <w:pPr>
        <w:rPr>
          <w:rFonts w:ascii="Verdana" w:hAnsi="Verdana"/>
        </w:rPr>
      </w:pPr>
    </w:p>
    <w:p w:rsidR="00F036E3" w:rsidRPr="00DC2572" w:rsidRDefault="00F036E3" w:rsidP="00F036E3">
      <w:pPr>
        <w:jc w:val="center"/>
        <w:rPr>
          <w:rFonts w:ascii="Verdana" w:hAnsi="Verdana"/>
        </w:rPr>
      </w:pPr>
      <w:r w:rsidRPr="00DC2572">
        <w:rPr>
          <w:rFonts w:ascii="Verdana" w:hAnsi="Verdana"/>
        </w:rPr>
        <w:t>La Ministre de l’Emploi et de la Formation</w:t>
      </w:r>
    </w:p>
    <w:p w:rsidR="00F036E3" w:rsidRPr="00DC2572" w:rsidRDefault="00F036E3" w:rsidP="00F036E3">
      <w:pPr>
        <w:jc w:val="center"/>
        <w:rPr>
          <w:rFonts w:ascii="Verdana" w:hAnsi="Verdana"/>
        </w:rPr>
      </w:pPr>
    </w:p>
    <w:p w:rsidR="00F036E3" w:rsidRPr="00DC2572" w:rsidRDefault="00F036E3" w:rsidP="00F036E3">
      <w:pPr>
        <w:jc w:val="center"/>
        <w:rPr>
          <w:rFonts w:ascii="Verdana" w:hAnsi="Verdana"/>
        </w:rPr>
      </w:pPr>
    </w:p>
    <w:p w:rsidR="00F036E3" w:rsidRPr="00C31595" w:rsidRDefault="00F036E3" w:rsidP="00F036E3">
      <w:pPr>
        <w:jc w:val="center"/>
        <w:rPr>
          <w:rFonts w:ascii="Verdana" w:hAnsi="Verdana"/>
          <w:b/>
        </w:rPr>
      </w:pPr>
      <w:r w:rsidRPr="00C31595">
        <w:rPr>
          <w:rFonts w:ascii="Verdana" w:hAnsi="Verdana"/>
          <w:b/>
        </w:rPr>
        <w:t>Eliane TILLEUX</w:t>
      </w:r>
    </w:p>
    <w:p w:rsidR="00F036E3" w:rsidRPr="00DC2572" w:rsidRDefault="00F036E3" w:rsidP="00F036E3">
      <w:pPr>
        <w:jc w:val="center"/>
        <w:rPr>
          <w:rFonts w:ascii="Verdana" w:hAnsi="Verdana"/>
        </w:rPr>
      </w:pPr>
    </w:p>
    <w:p w:rsidR="00F036E3" w:rsidRPr="00DC2572" w:rsidRDefault="00F036E3" w:rsidP="00F036E3">
      <w:pPr>
        <w:jc w:val="center"/>
        <w:rPr>
          <w:rFonts w:ascii="Verdana" w:hAnsi="Verdana"/>
        </w:rPr>
      </w:pPr>
    </w:p>
    <w:p w:rsidR="00F036E3" w:rsidRPr="00DC2572" w:rsidRDefault="00F036E3" w:rsidP="00F036E3">
      <w:pPr>
        <w:jc w:val="center"/>
        <w:rPr>
          <w:rFonts w:ascii="Verdana" w:hAnsi="Verdana"/>
        </w:rPr>
      </w:pPr>
    </w:p>
    <w:p w:rsidR="00F036E3" w:rsidRPr="00DC2572" w:rsidRDefault="00F036E3" w:rsidP="00F036E3">
      <w:pPr>
        <w:jc w:val="center"/>
        <w:rPr>
          <w:rFonts w:ascii="Verdana" w:hAnsi="Verdana"/>
        </w:rPr>
      </w:pPr>
      <w:r w:rsidRPr="00DC2572">
        <w:rPr>
          <w:rFonts w:ascii="Verdana" w:hAnsi="Verdana"/>
        </w:rPr>
        <w:t xml:space="preserve">Le Représentant du Fonds de formation sectoriel de </w:t>
      </w:r>
      <w:r w:rsidR="00C31595">
        <w:rPr>
          <w:rFonts w:ascii="Verdana" w:hAnsi="Verdana"/>
        </w:rPr>
        <w:t>……………..</w:t>
      </w:r>
    </w:p>
    <w:p w:rsidR="00C43BB2" w:rsidRPr="00DC2572" w:rsidRDefault="00C43BB2" w:rsidP="00F036E3">
      <w:pPr>
        <w:jc w:val="center"/>
        <w:rPr>
          <w:rFonts w:ascii="Verdana" w:hAnsi="Verdana"/>
        </w:rPr>
      </w:pPr>
    </w:p>
    <w:p w:rsidR="00C43BB2" w:rsidRPr="00DC2572" w:rsidRDefault="00C43BB2" w:rsidP="00F036E3">
      <w:pPr>
        <w:jc w:val="center"/>
        <w:rPr>
          <w:rFonts w:ascii="Verdana" w:hAnsi="Verdana"/>
        </w:rPr>
      </w:pPr>
    </w:p>
    <w:p w:rsidR="00C43BB2" w:rsidRPr="00DC2572" w:rsidRDefault="00C43BB2" w:rsidP="00F036E3">
      <w:pPr>
        <w:jc w:val="center"/>
        <w:rPr>
          <w:rFonts w:ascii="Verdana" w:hAnsi="Verdana"/>
        </w:rPr>
      </w:pPr>
    </w:p>
    <w:p w:rsidR="00C43BB2" w:rsidRPr="00C31595" w:rsidRDefault="00C43BB2" w:rsidP="00F036E3">
      <w:pPr>
        <w:jc w:val="center"/>
        <w:rPr>
          <w:rFonts w:ascii="Verdana" w:hAnsi="Verdana"/>
          <w:b/>
        </w:rPr>
      </w:pPr>
      <w:r w:rsidRPr="00C31595">
        <w:rPr>
          <w:rFonts w:ascii="Verdana" w:hAnsi="Verdana"/>
          <w:b/>
        </w:rPr>
        <w:t>Prénom NOM</w:t>
      </w:r>
    </w:p>
    <w:sectPr w:rsidR="00C43BB2" w:rsidRPr="00C31595" w:rsidSect="006209C1">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B8D" w:rsidRDefault="00284B8D" w:rsidP="00C31595">
      <w:pPr>
        <w:spacing w:after="0" w:line="240" w:lineRule="auto"/>
      </w:pPr>
      <w:r>
        <w:separator/>
      </w:r>
    </w:p>
  </w:endnote>
  <w:endnote w:type="continuationSeparator" w:id="0">
    <w:p w:rsidR="00284B8D" w:rsidRDefault="00284B8D" w:rsidP="00C31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594517"/>
      <w:docPartObj>
        <w:docPartGallery w:val="Page Numbers (Bottom of Page)"/>
        <w:docPartUnique/>
      </w:docPartObj>
    </w:sdtPr>
    <w:sdtContent>
      <w:p w:rsidR="00C31595" w:rsidRDefault="00792758">
        <w:pPr>
          <w:pStyle w:val="Pieddepage"/>
          <w:jc w:val="center"/>
        </w:pPr>
        <w:r>
          <w:fldChar w:fldCharType="begin"/>
        </w:r>
        <w:r w:rsidR="00C31595">
          <w:instrText>PAGE   \* MERGEFORMAT</w:instrText>
        </w:r>
        <w:r>
          <w:fldChar w:fldCharType="separate"/>
        </w:r>
        <w:r w:rsidR="00C2442D" w:rsidRPr="00C2442D">
          <w:rPr>
            <w:noProof/>
            <w:lang w:val="fr-FR"/>
          </w:rPr>
          <w:t>5</w:t>
        </w:r>
        <w:r>
          <w:fldChar w:fldCharType="end"/>
        </w:r>
      </w:p>
    </w:sdtContent>
  </w:sdt>
  <w:p w:rsidR="00C31595" w:rsidRDefault="00C3159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B8D" w:rsidRDefault="00284B8D" w:rsidP="00C31595">
      <w:pPr>
        <w:spacing w:after="0" w:line="240" w:lineRule="auto"/>
      </w:pPr>
      <w:r>
        <w:separator/>
      </w:r>
    </w:p>
  </w:footnote>
  <w:footnote w:type="continuationSeparator" w:id="0">
    <w:p w:rsidR="00284B8D" w:rsidRDefault="00284B8D" w:rsidP="00C31595">
      <w:pPr>
        <w:spacing w:after="0" w:line="240" w:lineRule="auto"/>
      </w:pPr>
      <w:r>
        <w:continuationSeparator/>
      </w:r>
    </w:p>
  </w:footnote>
  <w:footnote w:id="1">
    <w:p w:rsidR="00481780" w:rsidRDefault="00481780">
      <w:pPr>
        <w:pStyle w:val="Notedebasdepage"/>
      </w:pPr>
      <w:r>
        <w:rPr>
          <w:rStyle w:val="Appelnotedebasdep"/>
        </w:rPr>
        <w:footnoteRef/>
      </w:r>
      <w:r>
        <w:t xml:space="preserve"> Barrez la mention inutile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44DD5"/>
    <w:multiLevelType w:val="hybridMultilevel"/>
    <w:tmpl w:val="0AD289FC"/>
    <w:lvl w:ilvl="0" w:tplc="11566444">
      <w:start w:val="1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FA55C2F"/>
    <w:multiLevelType w:val="hybridMultilevel"/>
    <w:tmpl w:val="0C28C65E"/>
    <w:lvl w:ilvl="0" w:tplc="3140CE3C">
      <w:start w:val="14"/>
      <w:numFmt w:val="bullet"/>
      <w:lvlText w:val="-"/>
      <w:lvlJc w:val="left"/>
      <w:pPr>
        <w:ind w:left="1211"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34688"/>
    <w:rsid w:val="00006E2E"/>
    <w:rsid w:val="000216E7"/>
    <w:rsid w:val="00082240"/>
    <w:rsid w:val="000E715F"/>
    <w:rsid w:val="00183BAA"/>
    <w:rsid w:val="001B0E65"/>
    <w:rsid w:val="001F092B"/>
    <w:rsid w:val="002228AB"/>
    <w:rsid w:val="00284B8D"/>
    <w:rsid w:val="002D44B8"/>
    <w:rsid w:val="003356EE"/>
    <w:rsid w:val="004579C7"/>
    <w:rsid w:val="00481780"/>
    <w:rsid w:val="00511E1E"/>
    <w:rsid w:val="00527FCE"/>
    <w:rsid w:val="005B2C02"/>
    <w:rsid w:val="005E46A5"/>
    <w:rsid w:val="006209C1"/>
    <w:rsid w:val="00660316"/>
    <w:rsid w:val="00691A79"/>
    <w:rsid w:val="0070003F"/>
    <w:rsid w:val="00751D71"/>
    <w:rsid w:val="00792758"/>
    <w:rsid w:val="00795386"/>
    <w:rsid w:val="00795FC2"/>
    <w:rsid w:val="00827D7A"/>
    <w:rsid w:val="00847403"/>
    <w:rsid w:val="00864F98"/>
    <w:rsid w:val="008C0659"/>
    <w:rsid w:val="00903917"/>
    <w:rsid w:val="00992ECB"/>
    <w:rsid w:val="009A3267"/>
    <w:rsid w:val="009E1F0A"/>
    <w:rsid w:val="009E4045"/>
    <w:rsid w:val="00A5609B"/>
    <w:rsid w:val="00AA4A39"/>
    <w:rsid w:val="00B22C45"/>
    <w:rsid w:val="00BB6D5D"/>
    <w:rsid w:val="00BC5856"/>
    <w:rsid w:val="00BF555A"/>
    <w:rsid w:val="00C01536"/>
    <w:rsid w:val="00C2442D"/>
    <w:rsid w:val="00C31595"/>
    <w:rsid w:val="00C43BB2"/>
    <w:rsid w:val="00CB3554"/>
    <w:rsid w:val="00D0558E"/>
    <w:rsid w:val="00D13211"/>
    <w:rsid w:val="00D34688"/>
    <w:rsid w:val="00DB4DA6"/>
    <w:rsid w:val="00DC2572"/>
    <w:rsid w:val="00E42135"/>
    <w:rsid w:val="00ED4B39"/>
    <w:rsid w:val="00EF13FA"/>
    <w:rsid w:val="00F023D6"/>
    <w:rsid w:val="00F02596"/>
    <w:rsid w:val="00F036E3"/>
    <w:rsid w:val="00FA0BB1"/>
    <w:rsid w:val="00FE144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4688"/>
    <w:pPr>
      <w:ind w:left="720"/>
      <w:contextualSpacing/>
    </w:pPr>
  </w:style>
  <w:style w:type="paragraph" w:styleId="Textedebulles">
    <w:name w:val="Balloon Text"/>
    <w:basedOn w:val="Normal"/>
    <w:link w:val="TextedebullesCar"/>
    <w:uiPriority w:val="99"/>
    <w:semiHidden/>
    <w:unhideWhenUsed/>
    <w:rsid w:val="00DC25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2572"/>
    <w:rPr>
      <w:rFonts w:ascii="Segoe UI" w:hAnsi="Segoe UI" w:cs="Segoe UI"/>
      <w:sz w:val="18"/>
      <w:szCs w:val="18"/>
    </w:rPr>
  </w:style>
  <w:style w:type="character" w:styleId="Lienhypertexte">
    <w:name w:val="Hyperlink"/>
    <w:basedOn w:val="Policepardfaut"/>
    <w:uiPriority w:val="99"/>
    <w:unhideWhenUsed/>
    <w:rsid w:val="00CB3554"/>
    <w:rPr>
      <w:color w:val="0000FF" w:themeColor="hyperlink"/>
      <w:u w:val="single"/>
    </w:rPr>
  </w:style>
  <w:style w:type="paragraph" w:styleId="En-tte">
    <w:name w:val="header"/>
    <w:basedOn w:val="Normal"/>
    <w:link w:val="En-tteCar"/>
    <w:uiPriority w:val="99"/>
    <w:unhideWhenUsed/>
    <w:rsid w:val="00C31595"/>
    <w:pPr>
      <w:tabs>
        <w:tab w:val="center" w:pos="4536"/>
        <w:tab w:val="right" w:pos="9072"/>
      </w:tabs>
      <w:spacing w:after="0" w:line="240" w:lineRule="auto"/>
    </w:pPr>
  </w:style>
  <w:style w:type="character" w:customStyle="1" w:styleId="En-tteCar">
    <w:name w:val="En-tête Car"/>
    <w:basedOn w:val="Policepardfaut"/>
    <w:link w:val="En-tte"/>
    <w:uiPriority w:val="99"/>
    <w:rsid w:val="00C31595"/>
  </w:style>
  <w:style w:type="paragraph" w:styleId="Pieddepage">
    <w:name w:val="footer"/>
    <w:basedOn w:val="Normal"/>
    <w:link w:val="PieddepageCar"/>
    <w:uiPriority w:val="99"/>
    <w:unhideWhenUsed/>
    <w:rsid w:val="00C315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1595"/>
  </w:style>
  <w:style w:type="table" w:styleId="Grilledutableau">
    <w:name w:val="Table Grid"/>
    <w:basedOn w:val="TableauNormal"/>
    <w:uiPriority w:val="59"/>
    <w:rsid w:val="00481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48178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1780"/>
    <w:rPr>
      <w:sz w:val="20"/>
      <w:szCs w:val="20"/>
    </w:rPr>
  </w:style>
  <w:style w:type="character" w:styleId="Appelnotedebasdep">
    <w:name w:val="footnote reference"/>
    <w:basedOn w:val="Policepardfaut"/>
    <w:uiPriority w:val="99"/>
    <w:semiHidden/>
    <w:unhideWhenUsed/>
    <w:rsid w:val="0048178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le.piraux@gov.walloni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ric.hellendorff@offa-oip.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B529E-C1FA-4DC5-86A6-008131F5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1201</Words>
  <Characters>6608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Cheick-Bah Berte</dc:creator>
  <cp:lastModifiedBy>137145</cp:lastModifiedBy>
  <cp:revision>2</cp:revision>
  <cp:lastPrinted>2016-11-14T22:12:00Z</cp:lastPrinted>
  <dcterms:created xsi:type="dcterms:W3CDTF">2017-01-05T10:33:00Z</dcterms:created>
  <dcterms:modified xsi:type="dcterms:W3CDTF">2017-01-05T10:33:00Z</dcterms:modified>
</cp:coreProperties>
</file>