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42"/>
        <w:gridCol w:w="1246"/>
        <w:gridCol w:w="1240"/>
        <w:gridCol w:w="1240"/>
        <w:gridCol w:w="1240"/>
        <w:gridCol w:w="1240"/>
        <w:gridCol w:w="1940"/>
      </w:tblGrid>
      <w:tr w:rsidR="00116E6D" w:rsidRPr="00116E6D" w:rsidTr="00116E6D">
        <w:trPr>
          <w:trHeight w:val="645"/>
        </w:trPr>
        <w:tc>
          <w:tcPr>
            <w:tcW w:w="9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FORMULAIRE DE REMPLACEMENT D'UN TRAVAILLEUR DANS LE CADRE DE LA CONVENTION DE PREMIER EMPLOI</w:t>
            </w:r>
          </w:p>
        </w:tc>
      </w:tr>
      <w:tr w:rsidR="00116E6D" w:rsidRPr="00116E6D" w:rsidTr="00116E6D">
        <w:trPr>
          <w:trHeight w:val="264"/>
        </w:trPr>
        <w:tc>
          <w:tcPr>
            <w:tcW w:w="938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En cas de départ du travailleur, son remplacement doit être réalisé dans les 3 mois</w:t>
            </w:r>
          </w:p>
        </w:tc>
      </w:tr>
      <w:tr w:rsidR="00116E6D" w:rsidRPr="00116E6D" w:rsidTr="00116E6D">
        <w:trPr>
          <w:trHeight w:val="276"/>
        </w:trPr>
        <w:tc>
          <w:tcPr>
            <w:tcW w:w="938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qui suivent le 1er du mois qui suit la date de fin d'occupation du travailleur remplacé</w:t>
            </w:r>
          </w:p>
        </w:tc>
      </w:tr>
      <w:tr w:rsidR="00116E6D" w:rsidRPr="00116E6D" w:rsidTr="00116E6D">
        <w:trPr>
          <w:trHeight w:val="510"/>
        </w:trPr>
        <w:tc>
          <w:tcPr>
            <w:tcW w:w="9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BE"/>
              </w:rPr>
              <w:t>Concerne le dossier N° :</w:t>
            </w: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 xml:space="preserve">                                                                          </w:t>
            </w: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BE"/>
              </w:rPr>
              <w:t>Année civile :</w:t>
            </w:r>
          </w:p>
        </w:tc>
      </w:tr>
      <w:tr w:rsidR="00116E6D" w:rsidRPr="00116E6D" w:rsidTr="00116E6D">
        <w:trPr>
          <w:trHeight w:val="25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B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  <w:tr w:rsidR="00116E6D" w:rsidRPr="00116E6D" w:rsidTr="00116E6D">
        <w:trPr>
          <w:trHeight w:val="21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  <w:tr w:rsidR="00116E6D" w:rsidRPr="00116E6D" w:rsidTr="00116E6D">
        <w:trPr>
          <w:trHeight w:val="330"/>
        </w:trPr>
        <w:tc>
          <w:tcPr>
            <w:tcW w:w="9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DENOMINATION DE L'EMPLOYEUR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Nom de l'Employeur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Agent traitant 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N° de téléphone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Adresse e-mail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  <w:tr w:rsidR="00116E6D" w:rsidRPr="00116E6D" w:rsidTr="00116E6D">
        <w:trPr>
          <w:trHeight w:val="21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  <w:tr w:rsidR="00116E6D" w:rsidRPr="00116E6D" w:rsidTr="00116E6D">
        <w:trPr>
          <w:trHeight w:val="315"/>
        </w:trPr>
        <w:tc>
          <w:tcPr>
            <w:tcW w:w="9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DENOMINATION DU TRAVAILLEUR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Nom du travailleur sortant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Date d'engagement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Date de cessation d'activités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49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Nombre de jours prestés dans la période de la CPE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Nom du travailleur entrant (si connu)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Date d'engagement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u w:val="single"/>
                <w:lang w:eastAsia="fr-BE"/>
              </w:rPr>
              <w:t>*</w:t>
            </w:r>
            <w:r w:rsidRPr="00116E6D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fr-BE"/>
              </w:rPr>
              <w:t>Attention au délai des 3 mois 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1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  <w:tr w:rsidR="00116E6D" w:rsidRPr="00116E6D" w:rsidTr="00116E6D">
        <w:trPr>
          <w:trHeight w:val="750"/>
        </w:trPr>
        <w:tc>
          <w:tcPr>
            <w:tcW w:w="9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Ne pas oublier d'envoyer à l'adresse indiquée ci-dessous le contrat de travail</w:t>
            </w:r>
            <w:r w:rsidR="00807D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 ainsi que l’attestation  « impulsion – de 25 ans » délivrée par le FOREM</w:t>
            </w:r>
            <w:r w:rsidRPr="00116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 xml:space="preserve"> pour la personne qui remplace le travailleur en question.</w:t>
            </w:r>
          </w:p>
        </w:tc>
      </w:tr>
      <w:tr w:rsidR="00116E6D" w:rsidRPr="00116E6D" w:rsidTr="00116E6D">
        <w:trPr>
          <w:trHeight w:val="12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</w:tr>
      <w:tr w:rsidR="00116E6D" w:rsidRPr="00116E6D" w:rsidTr="00116E6D">
        <w:trPr>
          <w:trHeight w:val="21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  <w:tr w:rsidR="00116E6D" w:rsidRPr="00116E6D" w:rsidTr="00116E6D">
        <w:trPr>
          <w:trHeight w:val="375"/>
        </w:trPr>
        <w:tc>
          <w:tcPr>
            <w:tcW w:w="9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RENSEIGNEMENTS SUR LA NATURE DE LA CESSATION D'ACTIVITES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49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Pour quelles raisons le travailleurs quitte t-il l'emploi CPE ?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49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 xml:space="preserve">Veuillez cocher (x) la ou les raisons </w:t>
            </w:r>
            <w:proofErr w:type="spellStart"/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parmis</w:t>
            </w:r>
            <w:proofErr w:type="spellEnd"/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 xml:space="preserve"> les propositions suivantes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(  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Il atteint ses 26 ans.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(  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Il a repris des études.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(  )</w:t>
            </w:r>
          </w:p>
        </w:tc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 xml:space="preserve">Il a </w:t>
            </w:r>
            <w:proofErr w:type="gramStart"/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démissionner</w:t>
            </w:r>
            <w:proofErr w:type="gramEnd"/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 xml:space="preserve"> car l'emploi ne correspondait pas à ses attentes.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(  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 xml:space="preserve">Il a trouvé un autre emploi.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(  )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Il a été licencié car il ne convenait pas.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(  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autre (à préciser)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49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Quel était la nature du travail effectué (en quelques mots)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40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Service public de Wallonie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  <w:tr w:rsidR="00116E6D" w:rsidRPr="00116E6D" w:rsidTr="00116E6D">
        <w:trPr>
          <w:trHeight w:val="264"/>
        </w:trPr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Direction Générale opérationnelle Economie, Emploi et Recherche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16E6D" w:rsidRPr="00116E6D" w:rsidTr="00116E6D">
        <w:trPr>
          <w:trHeight w:val="204"/>
        </w:trPr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Département de l'Emploi et de la Formation professionnelle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  <w:tr w:rsidR="00116E6D" w:rsidRPr="00116E6D" w:rsidTr="000762F7">
        <w:trPr>
          <w:trHeight w:val="204"/>
        </w:trPr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 xml:space="preserve">Direction des Emplois de </w:t>
            </w: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proximité</w:t>
            </w:r>
          </w:p>
          <w:p w:rsidR="00F318D3" w:rsidRPr="00116E6D" w:rsidRDefault="00BB2F24" w:rsidP="00F318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hyperlink r:id="rId4" w:history="1">
              <w:r w:rsidR="00F318D3" w:rsidRPr="0053239F">
                <w:rPr>
                  <w:rStyle w:val="Lienhypertexte"/>
                  <w:rFonts w:ascii="Arial" w:eastAsia="Times New Roman" w:hAnsi="Arial" w:cs="Arial"/>
                  <w:sz w:val="16"/>
                  <w:szCs w:val="16"/>
                  <w:lang w:eastAsia="fr-BE"/>
                </w:rPr>
                <w:t>Emploideproximite.dgo6@spw.wallonie.be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</w:tbl>
    <w:p w:rsidR="0032671A" w:rsidRDefault="0032671A" w:rsidP="00F318D3"/>
    <w:sectPr w:rsidR="0032671A" w:rsidSect="0032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E6D"/>
    <w:rsid w:val="0004578D"/>
    <w:rsid w:val="00116E6D"/>
    <w:rsid w:val="0032671A"/>
    <w:rsid w:val="00404832"/>
    <w:rsid w:val="00807D9A"/>
    <w:rsid w:val="00A01699"/>
    <w:rsid w:val="00BB2F24"/>
    <w:rsid w:val="00E4621D"/>
    <w:rsid w:val="00F3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loideproximite.dgo6@sp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1755</Characters>
  <Application>Microsoft Office Word</Application>
  <DocSecurity>4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45019</dc:creator>
  <cp:lastModifiedBy>137145</cp:lastModifiedBy>
  <cp:revision>2</cp:revision>
  <cp:lastPrinted>2016-10-07T11:31:00Z</cp:lastPrinted>
  <dcterms:created xsi:type="dcterms:W3CDTF">2017-09-21T10:05:00Z</dcterms:created>
  <dcterms:modified xsi:type="dcterms:W3CDTF">2017-09-21T10:05:00Z</dcterms:modified>
</cp:coreProperties>
</file>